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wdp" ContentType="image/vnd.ms-photo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C5D4376" w14:textId="766FC2FD" w:rsidR="00AA3A0D" w:rsidRDefault="00AA3A0D" w:rsidP="00AA3A0D">
      <w:pPr>
        <w:widowControl w:val="0"/>
        <w:autoSpaceDE w:val="0"/>
        <w:autoSpaceDN w:val="0"/>
        <w:adjustRightInd w:val="0"/>
        <w:rPr>
          <w:rFonts w:ascii="Times" w:eastAsiaTheme="minorHAnsi" w:hAnsi="Times" w:cs="Times"/>
          <w:lang w:val="en-US" w:eastAsia="en-US"/>
        </w:rPr>
      </w:pPr>
      <w:r>
        <w:rPr>
          <w:rFonts w:ascii="Times" w:eastAsiaTheme="minorHAnsi" w:hAnsi="Times" w:cs="Times"/>
          <w:noProof/>
          <w:lang w:val="en-US"/>
        </w:rPr>
        <w:drawing>
          <wp:anchor distT="0" distB="0" distL="114300" distR="114300" simplePos="0" relativeHeight="251669504" behindDoc="0" locked="0" layoutInCell="1" allowOverlap="1" wp14:anchorId="6E0D5B99" wp14:editId="68BA990F">
            <wp:simplePos x="0" y="0"/>
            <wp:positionH relativeFrom="column">
              <wp:posOffset>-810260</wp:posOffset>
            </wp:positionH>
            <wp:positionV relativeFrom="paragraph">
              <wp:posOffset>-351155</wp:posOffset>
            </wp:positionV>
            <wp:extent cx="7599684" cy="3961765"/>
            <wp:effectExtent l="0" t="0" r="0" b="0"/>
            <wp:wrapNone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3146"/>
                    <a:stretch/>
                  </pic:blipFill>
                  <pic:spPr bwMode="auto">
                    <a:xfrm>
                      <a:off x="0" y="0"/>
                      <a:ext cx="7599684" cy="3961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6C1FE65" w14:textId="77777777" w:rsidR="00DB2DB2" w:rsidRPr="00DB4E37" w:rsidRDefault="00DB2DB2" w:rsidP="00DB2DB2">
      <w:pPr>
        <w:jc w:val="center"/>
        <w:rPr>
          <w:b/>
          <w:spacing w:val="-12"/>
        </w:rPr>
      </w:pPr>
      <w:r>
        <w:rPr>
          <w:b/>
          <w:spacing w:val="-12"/>
        </w:rPr>
        <w:t>Министерство образования  Московской области</w:t>
      </w:r>
    </w:p>
    <w:p w14:paraId="3B49563D" w14:textId="77777777" w:rsidR="00DB2DB2" w:rsidRPr="00DB4E37" w:rsidRDefault="00DB2DB2" w:rsidP="00DB2DB2">
      <w:pPr>
        <w:jc w:val="center"/>
        <w:rPr>
          <w:b/>
        </w:rPr>
      </w:pPr>
    </w:p>
    <w:p w14:paraId="077E2B12" w14:textId="77777777" w:rsidR="00DB2DB2" w:rsidRPr="00DB4E37" w:rsidRDefault="00DB2DB2" w:rsidP="00DB2DB2">
      <w:pPr>
        <w:ind w:left="-240" w:firstLine="240"/>
        <w:jc w:val="center"/>
        <w:rPr>
          <w:b/>
          <w:spacing w:val="-12"/>
        </w:rPr>
      </w:pPr>
      <w:r>
        <w:rPr>
          <w:b/>
          <w:spacing w:val="-12"/>
        </w:rPr>
        <w:t>Государственное автономное профессиональное образовательное учреждение Московской области  «ГУБЕРНСКИЙ  КОЛЛЕДЖ»</w:t>
      </w:r>
    </w:p>
    <w:p w14:paraId="0E46FAE7" w14:textId="77777777" w:rsidR="00DB2DB2" w:rsidRPr="00DB4E37" w:rsidRDefault="00DB2DB2" w:rsidP="00DB2DB2"/>
    <w:tbl>
      <w:tblPr>
        <w:tblW w:w="960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070"/>
        <w:gridCol w:w="4536"/>
      </w:tblGrid>
      <w:tr w:rsidR="00DB2DB2" w:rsidRPr="00476ADB" w14:paraId="3B61D5C4" w14:textId="77777777" w:rsidTr="005D207B">
        <w:trPr>
          <w:trHeight w:val="2457"/>
        </w:trPr>
        <w:tc>
          <w:tcPr>
            <w:tcW w:w="5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142D95" w14:textId="77777777" w:rsidR="00DB2DB2" w:rsidRPr="00476ADB" w:rsidRDefault="00DB2DB2" w:rsidP="005D207B">
            <w:pPr>
              <w:spacing w:line="360" w:lineRule="auto"/>
              <w:ind w:right="10"/>
            </w:pPr>
            <w:r w:rsidRPr="00476ADB">
              <w:t>РАССМОТРЕНО</w:t>
            </w:r>
          </w:p>
          <w:p w14:paraId="252599C7" w14:textId="77777777" w:rsidR="00DB2DB2" w:rsidRPr="00476ADB" w:rsidRDefault="00DB2DB2" w:rsidP="005D207B">
            <w:pPr>
              <w:jc w:val="both"/>
              <w:rPr>
                <w:bCs/>
              </w:rPr>
            </w:pPr>
            <w:r>
              <w:rPr>
                <w:bCs/>
              </w:rPr>
              <w:t>Протокол</w:t>
            </w:r>
            <w:r w:rsidRPr="00476ADB">
              <w:rPr>
                <w:bCs/>
              </w:rPr>
              <w:t xml:space="preserve"> заседания ПЦК</w:t>
            </w:r>
          </w:p>
          <w:p w14:paraId="2E89294E" w14:textId="77777777" w:rsidR="00DB2DB2" w:rsidRPr="00476ADB" w:rsidRDefault="00DB2DB2" w:rsidP="005D207B">
            <w:pPr>
              <w:jc w:val="both"/>
              <w:rPr>
                <w:bCs/>
              </w:rPr>
            </w:pPr>
            <w:r>
              <w:rPr>
                <w:bCs/>
              </w:rPr>
              <w:t>От «</w:t>
            </w:r>
            <w:r>
              <w:rPr>
                <w:bCs/>
                <w:u w:val="single"/>
              </w:rPr>
              <w:t>27</w:t>
            </w:r>
            <w:r>
              <w:rPr>
                <w:bCs/>
              </w:rPr>
              <w:t xml:space="preserve">» </w:t>
            </w:r>
            <w:r>
              <w:rPr>
                <w:bCs/>
                <w:u w:val="single"/>
              </w:rPr>
              <w:t>августа</w:t>
            </w:r>
            <w:r>
              <w:rPr>
                <w:bCs/>
              </w:rPr>
              <w:t xml:space="preserve"> 2021 г.</w:t>
            </w:r>
            <w:r w:rsidRPr="00476ADB">
              <w:rPr>
                <w:bCs/>
              </w:rPr>
              <w:t xml:space="preserve"> №</w:t>
            </w:r>
            <w:r>
              <w:rPr>
                <w:bCs/>
              </w:rPr>
              <w:t xml:space="preserve">  </w:t>
            </w:r>
            <w:r>
              <w:rPr>
                <w:bCs/>
                <w:u w:val="single"/>
              </w:rPr>
              <w:t>1</w:t>
            </w:r>
          </w:p>
          <w:p w14:paraId="5F027026" w14:textId="77777777" w:rsidR="00DB2DB2" w:rsidRPr="00476ADB" w:rsidRDefault="00DB2DB2" w:rsidP="005D207B">
            <w:pPr>
              <w:jc w:val="both"/>
              <w:rPr>
                <w:bCs/>
              </w:rPr>
            </w:pPr>
          </w:p>
          <w:p w14:paraId="7B954156" w14:textId="77777777" w:rsidR="00DB2DB2" w:rsidRPr="00476ADB" w:rsidRDefault="00DB2DB2" w:rsidP="005D207B">
            <w:pPr>
              <w:jc w:val="both"/>
              <w:rPr>
                <w:bCs/>
              </w:rPr>
            </w:pPr>
            <w:r w:rsidRPr="00476ADB">
              <w:rPr>
                <w:bCs/>
              </w:rPr>
              <w:t>Председатель ПЦК</w:t>
            </w:r>
          </w:p>
          <w:p w14:paraId="27F870C9" w14:textId="77777777" w:rsidR="00DB2DB2" w:rsidRPr="00476ADB" w:rsidRDefault="00DB2DB2" w:rsidP="005D207B">
            <w:pPr>
              <w:jc w:val="both"/>
              <w:rPr>
                <w:bCs/>
              </w:rPr>
            </w:pPr>
            <w:r w:rsidRPr="00476ADB">
              <w:rPr>
                <w:bCs/>
              </w:rPr>
              <w:t>______________</w:t>
            </w:r>
            <w:proofErr w:type="spellStart"/>
            <w:r>
              <w:rPr>
                <w:bCs/>
              </w:rPr>
              <w:t>Т.Е.Урядченко</w:t>
            </w:r>
            <w:proofErr w:type="spellEnd"/>
          </w:p>
          <w:p w14:paraId="010BA245" w14:textId="77777777" w:rsidR="00DB2DB2" w:rsidRDefault="00DB2DB2" w:rsidP="005D207B">
            <w:pPr>
              <w:spacing w:line="360" w:lineRule="auto"/>
              <w:ind w:right="10"/>
              <w:rPr>
                <w:bCs/>
                <w:i/>
              </w:rPr>
            </w:pPr>
          </w:p>
          <w:p w14:paraId="365CDCFA" w14:textId="77777777" w:rsidR="00DB2DB2" w:rsidRPr="00A74B2B" w:rsidRDefault="00DB2DB2" w:rsidP="005D207B">
            <w:pPr>
              <w:spacing w:line="360" w:lineRule="auto"/>
              <w:ind w:right="10"/>
            </w:pPr>
          </w:p>
          <w:p w14:paraId="2396273C" w14:textId="77777777" w:rsidR="00DB2DB2" w:rsidRPr="00476ADB" w:rsidRDefault="00DB2DB2" w:rsidP="005D207B">
            <w:pPr>
              <w:spacing w:line="360" w:lineRule="auto"/>
              <w:ind w:right="10"/>
              <w:rPr>
                <w:bCs/>
              </w:rPr>
            </w:pPr>
          </w:p>
        </w:tc>
        <w:tc>
          <w:tcPr>
            <w:tcW w:w="453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6BE184" w14:textId="77777777" w:rsidR="00DB2DB2" w:rsidRPr="00476ADB" w:rsidRDefault="00DB2DB2" w:rsidP="005D207B">
            <w:pPr>
              <w:spacing w:line="360" w:lineRule="auto"/>
            </w:pPr>
            <w:r w:rsidRPr="00476ADB">
              <w:t>УТВЕРЖДАЮ</w:t>
            </w:r>
          </w:p>
          <w:p w14:paraId="0FB7720D" w14:textId="77777777" w:rsidR="00DB2DB2" w:rsidRPr="00476ADB" w:rsidRDefault="00DB2DB2" w:rsidP="005D207B">
            <w:pPr>
              <w:spacing w:line="360" w:lineRule="auto"/>
            </w:pPr>
            <w:r w:rsidRPr="00476ADB">
              <w:t xml:space="preserve">Директор ГАПОУ МО </w:t>
            </w:r>
          </w:p>
          <w:p w14:paraId="0B9F222F" w14:textId="77777777" w:rsidR="00DB2DB2" w:rsidRPr="00476ADB" w:rsidRDefault="00DB2DB2" w:rsidP="005D207B">
            <w:pPr>
              <w:spacing w:line="360" w:lineRule="auto"/>
            </w:pPr>
            <w:r w:rsidRPr="00476ADB">
              <w:t>«Губернский колледж»</w:t>
            </w:r>
          </w:p>
          <w:p w14:paraId="72EF2728" w14:textId="77777777" w:rsidR="00DB2DB2" w:rsidRPr="00476ADB" w:rsidRDefault="00DB2DB2" w:rsidP="005D207B">
            <w:pPr>
              <w:spacing w:line="360" w:lineRule="auto"/>
              <w:jc w:val="center"/>
            </w:pPr>
            <w:r w:rsidRPr="00476ADB">
              <w:t xml:space="preserve">_________________ А.И. </w:t>
            </w:r>
            <w:proofErr w:type="spellStart"/>
            <w:r w:rsidRPr="00476ADB">
              <w:t>Лысиков</w:t>
            </w:r>
            <w:proofErr w:type="spellEnd"/>
          </w:p>
          <w:p w14:paraId="5BBE31AD" w14:textId="77777777" w:rsidR="00DB2DB2" w:rsidRPr="00476ADB" w:rsidRDefault="00DB2DB2" w:rsidP="005D207B">
            <w:pPr>
              <w:spacing w:line="360" w:lineRule="auto"/>
            </w:pPr>
            <w:r>
              <w:rPr>
                <w:bCs/>
              </w:rPr>
              <w:t>«</w:t>
            </w:r>
            <w:r>
              <w:rPr>
                <w:bCs/>
                <w:u w:val="single"/>
              </w:rPr>
              <w:t>10</w:t>
            </w:r>
            <w:r>
              <w:rPr>
                <w:bCs/>
              </w:rPr>
              <w:t xml:space="preserve">»  </w:t>
            </w:r>
            <w:r w:rsidRPr="0051494A">
              <w:rPr>
                <w:bCs/>
                <w:u w:val="single"/>
              </w:rPr>
              <w:t>сентября</w:t>
            </w:r>
            <w:r>
              <w:rPr>
                <w:bCs/>
                <w:u w:val="single"/>
              </w:rPr>
              <w:t xml:space="preserve"> </w:t>
            </w:r>
            <w:r>
              <w:rPr>
                <w:bCs/>
              </w:rPr>
              <w:t xml:space="preserve"> 2021 г.</w:t>
            </w:r>
          </w:p>
          <w:p w14:paraId="2A849556" w14:textId="77777777" w:rsidR="00DB2DB2" w:rsidRPr="00476ADB" w:rsidRDefault="00DB2DB2" w:rsidP="005D207B">
            <w:pPr>
              <w:spacing w:line="360" w:lineRule="auto"/>
              <w:ind w:right="10"/>
              <w:jc w:val="right"/>
              <w:rPr>
                <w:bCs/>
              </w:rPr>
            </w:pPr>
          </w:p>
        </w:tc>
      </w:tr>
    </w:tbl>
    <w:p w14:paraId="5E72F742" w14:textId="77777777" w:rsidR="00CD6282" w:rsidRPr="00DB4E37" w:rsidRDefault="00CD6282" w:rsidP="00DB2DB2">
      <w:pPr>
        <w:jc w:val="right"/>
      </w:pPr>
    </w:p>
    <w:p w14:paraId="7B8476B7" w14:textId="77777777" w:rsidR="00CD6282" w:rsidRPr="00DB4E37" w:rsidRDefault="00CD6282" w:rsidP="00CD6282">
      <w:pPr>
        <w:jc w:val="center"/>
      </w:pPr>
    </w:p>
    <w:p w14:paraId="23CB3F39" w14:textId="77777777" w:rsidR="00CD6282" w:rsidRPr="00DB4E37" w:rsidRDefault="00CD6282" w:rsidP="00CD6282">
      <w:pPr>
        <w:jc w:val="center"/>
      </w:pPr>
    </w:p>
    <w:p w14:paraId="4745212F" w14:textId="77777777" w:rsidR="00CD6282" w:rsidRPr="00DB4E37" w:rsidRDefault="00CD6282" w:rsidP="00CD6282">
      <w:pPr>
        <w:jc w:val="center"/>
      </w:pPr>
    </w:p>
    <w:p w14:paraId="4216D9BF" w14:textId="77777777" w:rsidR="00CD6282" w:rsidRPr="00102474" w:rsidRDefault="00CD6282" w:rsidP="00CD6282">
      <w:pPr>
        <w:jc w:val="center"/>
        <w:rPr>
          <w:sz w:val="32"/>
        </w:rPr>
      </w:pPr>
    </w:p>
    <w:p w14:paraId="01AC4DC8" w14:textId="77777777" w:rsidR="00AB39E3" w:rsidRPr="00AC1E39" w:rsidRDefault="00AB39E3" w:rsidP="00AB39E3">
      <w:pPr>
        <w:jc w:val="center"/>
        <w:rPr>
          <w:b/>
          <w:sz w:val="28"/>
        </w:rPr>
      </w:pPr>
      <w:r w:rsidRPr="00AC1E39">
        <w:rPr>
          <w:b/>
          <w:sz w:val="28"/>
        </w:rPr>
        <w:t xml:space="preserve">Комплект контрольно-оценочных средств </w:t>
      </w:r>
    </w:p>
    <w:p w14:paraId="4A309985" w14:textId="77777777" w:rsidR="00AB39E3" w:rsidRPr="00AC1E39" w:rsidRDefault="00AB39E3" w:rsidP="00AB39E3">
      <w:pPr>
        <w:jc w:val="center"/>
        <w:rPr>
          <w:b/>
          <w:sz w:val="28"/>
        </w:rPr>
      </w:pPr>
      <w:r w:rsidRPr="00AC1E39">
        <w:rPr>
          <w:b/>
          <w:sz w:val="28"/>
        </w:rPr>
        <w:t xml:space="preserve">для промежуточной аттестации </w:t>
      </w:r>
    </w:p>
    <w:p w14:paraId="457E4F12" w14:textId="4B099C2E" w:rsidR="00CD6282" w:rsidRPr="00AB39E3" w:rsidRDefault="00AB39E3" w:rsidP="00AB39E3">
      <w:pPr>
        <w:jc w:val="center"/>
        <w:rPr>
          <w:b/>
          <w:sz w:val="28"/>
        </w:rPr>
      </w:pPr>
      <w:r w:rsidRPr="00AC1E39">
        <w:rPr>
          <w:b/>
          <w:sz w:val="28"/>
        </w:rPr>
        <w:t>по учебн</w:t>
      </w:r>
      <w:r w:rsidR="00AA3A0D">
        <w:rPr>
          <w:b/>
          <w:sz w:val="28"/>
        </w:rPr>
        <w:t>ому предмету</w:t>
      </w:r>
    </w:p>
    <w:p w14:paraId="19AC4886" w14:textId="77777777" w:rsidR="00CD6282" w:rsidRDefault="00CD6282" w:rsidP="00CD6282">
      <w:pPr>
        <w:jc w:val="center"/>
        <w:rPr>
          <w:b/>
          <w:sz w:val="28"/>
        </w:rPr>
      </w:pPr>
    </w:p>
    <w:p w14:paraId="0166EE23" w14:textId="00C48281" w:rsidR="00CD6282" w:rsidRPr="00DB2DB2" w:rsidRDefault="00CD6282" w:rsidP="00CD6282">
      <w:pPr>
        <w:jc w:val="center"/>
        <w:rPr>
          <w:b/>
          <w:sz w:val="28"/>
          <w:szCs w:val="28"/>
        </w:rPr>
      </w:pPr>
      <w:r w:rsidRPr="00DB2DB2">
        <w:rPr>
          <w:b/>
          <w:sz w:val="28"/>
          <w:szCs w:val="28"/>
        </w:rPr>
        <w:t>ОУ</w:t>
      </w:r>
      <w:r w:rsidR="00DB2DB2" w:rsidRPr="00DB2DB2">
        <w:rPr>
          <w:b/>
          <w:sz w:val="28"/>
          <w:szCs w:val="28"/>
        </w:rPr>
        <w:t>П</w:t>
      </w:r>
      <w:r w:rsidRPr="00DB2DB2">
        <w:rPr>
          <w:b/>
          <w:sz w:val="28"/>
          <w:szCs w:val="28"/>
        </w:rPr>
        <w:t>.</w:t>
      </w:r>
      <w:r w:rsidR="00D874C5" w:rsidRPr="00DB2DB2">
        <w:rPr>
          <w:b/>
          <w:sz w:val="28"/>
          <w:szCs w:val="28"/>
        </w:rPr>
        <w:t>0</w:t>
      </w:r>
      <w:r w:rsidR="00DB2DB2">
        <w:rPr>
          <w:b/>
          <w:sz w:val="28"/>
          <w:szCs w:val="28"/>
        </w:rPr>
        <w:t>5</w:t>
      </w:r>
      <w:r w:rsidR="00DB2DB2" w:rsidRPr="00DB2DB2">
        <w:rPr>
          <w:b/>
          <w:sz w:val="28"/>
          <w:szCs w:val="28"/>
        </w:rPr>
        <w:t xml:space="preserve"> </w:t>
      </w:r>
      <w:r w:rsidR="00AB39E3" w:rsidRPr="00DB2DB2">
        <w:rPr>
          <w:b/>
          <w:sz w:val="28"/>
          <w:szCs w:val="28"/>
        </w:rPr>
        <w:t>ИСТОРИЯ</w:t>
      </w:r>
    </w:p>
    <w:p w14:paraId="64CA63B1" w14:textId="77777777" w:rsidR="00AB39E3" w:rsidRDefault="00AB39E3" w:rsidP="00CD6282">
      <w:pPr>
        <w:jc w:val="center"/>
        <w:rPr>
          <w:b/>
        </w:rPr>
      </w:pPr>
    </w:p>
    <w:p w14:paraId="435F793C" w14:textId="77777777" w:rsidR="00AB39E3" w:rsidRPr="00102474" w:rsidRDefault="00AB39E3" w:rsidP="00AB39E3">
      <w:pPr>
        <w:jc w:val="center"/>
        <w:rPr>
          <w:sz w:val="28"/>
        </w:rPr>
      </w:pPr>
      <w:r w:rsidRPr="00102474">
        <w:rPr>
          <w:sz w:val="28"/>
        </w:rPr>
        <w:t xml:space="preserve">программы </w:t>
      </w:r>
      <w:r>
        <w:rPr>
          <w:sz w:val="28"/>
        </w:rPr>
        <w:t>подготовки специалистов среднего звена</w:t>
      </w:r>
    </w:p>
    <w:p w14:paraId="40BAC25F" w14:textId="77777777" w:rsidR="00AB39E3" w:rsidRDefault="00AB39E3" w:rsidP="00AB39E3">
      <w:pPr>
        <w:tabs>
          <w:tab w:val="left" w:pos="6160"/>
        </w:tabs>
        <w:jc w:val="center"/>
        <w:rPr>
          <w:sz w:val="28"/>
        </w:rPr>
      </w:pPr>
      <w:r w:rsidRPr="00102474">
        <w:rPr>
          <w:sz w:val="28"/>
        </w:rPr>
        <w:t>по специальности среднего профессионального образования</w:t>
      </w:r>
    </w:p>
    <w:p w14:paraId="57BF8C9A" w14:textId="77777777" w:rsidR="00AB39E3" w:rsidRPr="002D104E" w:rsidRDefault="00AB39E3" w:rsidP="00AB39E3">
      <w:pPr>
        <w:tabs>
          <w:tab w:val="left" w:pos="6160"/>
        </w:tabs>
        <w:rPr>
          <w:b/>
          <w:i/>
          <w:sz w:val="28"/>
        </w:rPr>
      </w:pPr>
      <w:r w:rsidRPr="002D104E">
        <w:rPr>
          <w:b/>
          <w:i/>
          <w:sz w:val="28"/>
        </w:rPr>
        <w:tab/>
      </w:r>
    </w:p>
    <w:p w14:paraId="6A81E4D5" w14:textId="77777777" w:rsidR="00AB39E3" w:rsidRPr="0048598A" w:rsidRDefault="00AB39E3" w:rsidP="00AB39E3">
      <w:pPr>
        <w:jc w:val="center"/>
        <w:rPr>
          <w:b/>
          <w:sz w:val="28"/>
        </w:rPr>
      </w:pPr>
      <w:r w:rsidRPr="0048598A">
        <w:rPr>
          <w:b/>
          <w:sz w:val="28"/>
        </w:rPr>
        <w:t>54.02.06 Изобразительное искусство и черчение</w:t>
      </w:r>
    </w:p>
    <w:p w14:paraId="1434A702" w14:textId="77777777" w:rsidR="00CD6282" w:rsidRPr="002E0C00" w:rsidRDefault="00CD6282" w:rsidP="00CD6282"/>
    <w:p w14:paraId="42F7B338" w14:textId="77777777" w:rsidR="00CD6282" w:rsidRPr="00DB4E37" w:rsidRDefault="00CD6282" w:rsidP="00CD6282">
      <w:pPr>
        <w:jc w:val="right"/>
      </w:pPr>
    </w:p>
    <w:p w14:paraId="33A34DBA" w14:textId="77777777" w:rsidR="00CD6282" w:rsidRPr="00DB4E37" w:rsidRDefault="00CD6282" w:rsidP="00CD6282">
      <w:pPr>
        <w:jc w:val="right"/>
      </w:pPr>
    </w:p>
    <w:p w14:paraId="1AE99F01" w14:textId="77777777" w:rsidR="00CD6282" w:rsidRPr="00DB4E37" w:rsidRDefault="00CD6282" w:rsidP="00CD6282">
      <w:pPr>
        <w:jc w:val="right"/>
      </w:pPr>
    </w:p>
    <w:p w14:paraId="0F85B951" w14:textId="77777777" w:rsidR="00CD6282" w:rsidRPr="00DB4E37" w:rsidRDefault="00CD6282" w:rsidP="00CD6282">
      <w:pPr>
        <w:jc w:val="right"/>
      </w:pPr>
    </w:p>
    <w:p w14:paraId="182304A3" w14:textId="77777777" w:rsidR="00CD6282" w:rsidRPr="00DB4E37" w:rsidRDefault="00CD6282" w:rsidP="00CD6282">
      <w:pPr>
        <w:jc w:val="right"/>
      </w:pPr>
    </w:p>
    <w:p w14:paraId="12759B23" w14:textId="77777777" w:rsidR="00CD6282" w:rsidRDefault="00CD6282" w:rsidP="00CD6282">
      <w:pPr>
        <w:jc w:val="right"/>
      </w:pPr>
    </w:p>
    <w:p w14:paraId="44CD50DA" w14:textId="77777777" w:rsidR="00CD6282" w:rsidRDefault="00CD6282" w:rsidP="00CD6282">
      <w:pPr>
        <w:jc w:val="right"/>
      </w:pPr>
    </w:p>
    <w:p w14:paraId="13A38B72" w14:textId="77777777" w:rsidR="00CD6282" w:rsidRPr="00DB4E37" w:rsidRDefault="00CD6282" w:rsidP="00CD6282">
      <w:pPr>
        <w:jc w:val="right"/>
      </w:pPr>
    </w:p>
    <w:p w14:paraId="04295C80" w14:textId="77777777" w:rsidR="00CD6282" w:rsidRPr="00DB4E37" w:rsidRDefault="00CD6282" w:rsidP="00CD6282"/>
    <w:p w14:paraId="41CE43F0" w14:textId="77777777" w:rsidR="00CD6282" w:rsidRPr="00DB4E37" w:rsidRDefault="00CD6282" w:rsidP="00CD6282">
      <w:pPr>
        <w:jc w:val="right"/>
      </w:pPr>
    </w:p>
    <w:p w14:paraId="211112D3" w14:textId="77777777" w:rsidR="00CD6282" w:rsidRPr="00DB4E37" w:rsidRDefault="00CD6282" w:rsidP="00CD6282">
      <w:pPr>
        <w:jc w:val="right"/>
      </w:pPr>
    </w:p>
    <w:p w14:paraId="270BEAD1" w14:textId="77777777" w:rsidR="00CD6282" w:rsidRPr="00DB4E37" w:rsidRDefault="00CD6282" w:rsidP="00CD6282">
      <w:pPr>
        <w:jc w:val="right"/>
      </w:pPr>
    </w:p>
    <w:p w14:paraId="0F3C1651" w14:textId="77777777" w:rsidR="00CD6282" w:rsidRDefault="00CD6282" w:rsidP="00AB39E3"/>
    <w:p w14:paraId="0F30D25B" w14:textId="77777777" w:rsidR="00CD6282" w:rsidRDefault="00CD6282" w:rsidP="00CD6282">
      <w:pPr>
        <w:jc w:val="right"/>
      </w:pPr>
    </w:p>
    <w:p w14:paraId="5F02B7FC" w14:textId="77777777" w:rsidR="00CD6282" w:rsidRDefault="00CD6282" w:rsidP="00CD6282">
      <w:pPr>
        <w:jc w:val="right"/>
      </w:pPr>
    </w:p>
    <w:p w14:paraId="26B83538" w14:textId="77777777" w:rsidR="00CD6282" w:rsidRDefault="00CD6282" w:rsidP="00DB2DB2"/>
    <w:p w14:paraId="03DE75BF" w14:textId="77777777" w:rsidR="00CD6282" w:rsidRDefault="00CD6282" w:rsidP="00CD6282">
      <w:pPr>
        <w:jc w:val="right"/>
      </w:pPr>
    </w:p>
    <w:p w14:paraId="1F7A615A" w14:textId="1A1E2DBF" w:rsidR="00CD6282" w:rsidRPr="00DB2DB2" w:rsidRDefault="00CD6282" w:rsidP="00DB2DB2">
      <w:pPr>
        <w:jc w:val="center"/>
      </w:pPr>
      <w:r>
        <w:lastRenderedPageBreak/>
        <w:t>Серпухов, 20</w:t>
      </w:r>
      <w:r w:rsidR="00CD21B7">
        <w:t>2</w:t>
      </w:r>
      <w:r w:rsidR="00DB65A4">
        <w:t>1</w:t>
      </w:r>
      <w:r w:rsidR="00AB39E3">
        <w:t>г.</w:t>
      </w:r>
    </w:p>
    <w:p w14:paraId="34F58C0B" w14:textId="77777777" w:rsidR="00CD6282" w:rsidRPr="00DB4E37" w:rsidRDefault="00CD6282" w:rsidP="00CD6282">
      <w:pPr>
        <w:spacing w:line="360" w:lineRule="auto"/>
        <w:rPr>
          <w:b/>
          <w:bCs/>
        </w:rPr>
      </w:pPr>
      <w:r w:rsidRPr="00DB4E37">
        <w:rPr>
          <w:b/>
          <w:bCs/>
        </w:rPr>
        <w:t xml:space="preserve">Разработчики: </w:t>
      </w:r>
      <w:r w:rsidRPr="00DB4E37">
        <w:rPr>
          <w:b/>
          <w:bCs/>
        </w:rPr>
        <w:tab/>
      </w:r>
    </w:p>
    <w:p w14:paraId="4B0A4D60" w14:textId="77777777" w:rsidR="00CD6282" w:rsidRPr="00DB4E37" w:rsidRDefault="00D874C5" w:rsidP="00CD6282">
      <w:pPr>
        <w:spacing w:line="360" w:lineRule="auto"/>
      </w:pPr>
      <w:r>
        <w:t>Корнеев И. Н.,</w:t>
      </w:r>
      <w:r w:rsidR="00CD6282" w:rsidRPr="00DB4E37">
        <w:t xml:space="preserve"> преподаватель </w:t>
      </w:r>
      <w:r w:rsidR="00CD6282">
        <w:t>ГАПОУ МО «Губернский колледж»</w:t>
      </w:r>
      <w:r w:rsidR="00CD6282" w:rsidRPr="00DB4E37">
        <w:t>.</w:t>
      </w:r>
    </w:p>
    <w:p w14:paraId="65472B5F" w14:textId="77777777" w:rsidR="00CD6282" w:rsidRPr="00DB4E37" w:rsidRDefault="00CD6282" w:rsidP="00CD6282">
      <w:pPr>
        <w:tabs>
          <w:tab w:val="left" w:pos="6225"/>
        </w:tabs>
      </w:pPr>
    </w:p>
    <w:p w14:paraId="7657D0FF" w14:textId="77777777" w:rsidR="00CD6282" w:rsidRDefault="00CD6282" w:rsidP="00CD6282">
      <w:pPr>
        <w:jc w:val="both"/>
        <w:rPr>
          <w:i/>
          <w:u w:val="single"/>
        </w:rPr>
      </w:pPr>
    </w:p>
    <w:p w14:paraId="21F9BFA6" w14:textId="77777777" w:rsidR="00CD6282" w:rsidRDefault="00CD6282" w:rsidP="00CD6282">
      <w:pPr>
        <w:ind w:firstLine="708"/>
        <w:jc w:val="center"/>
        <w:rPr>
          <w:i/>
        </w:rPr>
      </w:pPr>
    </w:p>
    <w:p w14:paraId="1DC2910D" w14:textId="2B531E04" w:rsidR="00CD6282" w:rsidRPr="00DB4E37" w:rsidRDefault="00CD6282" w:rsidP="003D122E">
      <w:pPr>
        <w:pageBreakBefore/>
        <w:spacing w:line="360" w:lineRule="auto"/>
        <w:jc w:val="center"/>
      </w:pPr>
      <w:r w:rsidRPr="003D122E">
        <w:rPr>
          <w:b/>
          <w:caps/>
        </w:rPr>
        <w:lastRenderedPageBreak/>
        <w:t>Пояснительная записка</w:t>
      </w:r>
    </w:p>
    <w:p w14:paraId="4C436C39" w14:textId="1198BD91" w:rsidR="00CD6282" w:rsidRPr="000B6167" w:rsidRDefault="00CD6282" w:rsidP="00AB39E3">
      <w:pPr>
        <w:ind w:firstLine="709"/>
        <w:jc w:val="both"/>
      </w:pPr>
      <w:r w:rsidRPr="00DB4E37">
        <w:t>Комплект</w:t>
      </w:r>
      <w:r>
        <w:t xml:space="preserve"> контрольно-оценочных средств </w:t>
      </w:r>
      <w:r w:rsidRPr="00DB4E37">
        <w:t xml:space="preserve">предназначен для проверки результатов освоения </w:t>
      </w:r>
      <w:r w:rsidR="00DB2DB2">
        <w:t>учебного</w:t>
      </w:r>
      <w:r w:rsidR="00DB2DB2" w:rsidRPr="00F927A9">
        <w:t xml:space="preserve"> </w:t>
      </w:r>
      <w:r w:rsidR="00DB2DB2">
        <w:t xml:space="preserve">предмета </w:t>
      </w:r>
      <w:r w:rsidRPr="00AB39E3">
        <w:rPr>
          <w:b/>
        </w:rPr>
        <w:t>О</w:t>
      </w:r>
      <w:r w:rsidR="00AB39E3" w:rsidRPr="00AB39E3">
        <w:rPr>
          <w:b/>
        </w:rPr>
        <w:t>УД</w:t>
      </w:r>
      <w:r w:rsidRPr="00AB39E3">
        <w:rPr>
          <w:b/>
        </w:rPr>
        <w:t>.</w:t>
      </w:r>
      <w:r w:rsidR="00D874C5">
        <w:rPr>
          <w:b/>
        </w:rPr>
        <w:t>0</w:t>
      </w:r>
      <w:r w:rsidR="00CD21B7">
        <w:rPr>
          <w:b/>
        </w:rPr>
        <w:t>5</w:t>
      </w:r>
      <w:r w:rsidR="00AB39E3" w:rsidRPr="00AB39E3">
        <w:rPr>
          <w:b/>
        </w:rPr>
        <w:t xml:space="preserve"> История</w:t>
      </w:r>
      <w:r>
        <w:t xml:space="preserve"> и входит</w:t>
      </w:r>
      <w:r w:rsidR="00CD21B7">
        <w:t xml:space="preserve"> </w:t>
      </w:r>
      <w:r w:rsidRPr="00DB4E37">
        <w:t xml:space="preserve">в состав фонда оценочных средств </w:t>
      </w:r>
      <w:r w:rsidRPr="003B455C">
        <w:t xml:space="preserve">программы подготовки </w:t>
      </w:r>
      <w:r>
        <w:t>специалистов среднего звена (далее - ППССЗ)</w:t>
      </w:r>
      <w:r w:rsidR="00DB2DB2">
        <w:t xml:space="preserve"> </w:t>
      </w:r>
      <w:r>
        <w:t xml:space="preserve">по специальности </w:t>
      </w:r>
      <w:r w:rsidRPr="00AB39E3">
        <w:rPr>
          <w:b/>
          <w:bCs/>
          <w:color w:val="000000"/>
        </w:rPr>
        <w:t>54.02.06 Изобразительное искусство и черчение</w:t>
      </w:r>
      <w:r w:rsidRPr="00DB4E37">
        <w:t xml:space="preserve"> реализуемой в </w:t>
      </w:r>
      <w:r>
        <w:t>ГАПОУ МО «Губернский колледж»</w:t>
      </w:r>
      <w:r w:rsidRPr="00DB4E37">
        <w:t>.</w:t>
      </w:r>
    </w:p>
    <w:p w14:paraId="519BB201" w14:textId="2B4F79FA" w:rsidR="00CD6282" w:rsidRDefault="00CD6282" w:rsidP="00AB39E3">
      <w:pPr>
        <w:ind w:firstLine="709"/>
        <w:jc w:val="both"/>
      </w:pPr>
      <w:r w:rsidRPr="00DB4E37">
        <w:t xml:space="preserve">Комплект контрольно-оценочных средств разработан на основе рабочей программы </w:t>
      </w:r>
      <w:r w:rsidR="00DB2DB2">
        <w:t xml:space="preserve">учебного предмета </w:t>
      </w:r>
      <w:r w:rsidRPr="00AB39E3">
        <w:rPr>
          <w:b/>
        </w:rPr>
        <w:t>ОУД.</w:t>
      </w:r>
      <w:r w:rsidR="00D874C5">
        <w:rPr>
          <w:b/>
        </w:rPr>
        <w:t>0</w:t>
      </w:r>
      <w:r w:rsidR="00CD21B7">
        <w:rPr>
          <w:b/>
        </w:rPr>
        <w:t>5</w:t>
      </w:r>
      <w:r w:rsidRPr="00AB39E3">
        <w:rPr>
          <w:b/>
        </w:rPr>
        <w:t xml:space="preserve"> История</w:t>
      </w:r>
      <w:r>
        <w:t>.</w:t>
      </w:r>
    </w:p>
    <w:p w14:paraId="5D08AE66" w14:textId="77777777" w:rsidR="00AB39E3" w:rsidRDefault="00CD6282" w:rsidP="00AB39E3">
      <w:pPr>
        <w:ind w:firstLine="709"/>
        <w:jc w:val="both"/>
      </w:pPr>
      <w:r w:rsidRPr="00DB4E37">
        <w:t xml:space="preserve">Структура комплекта контрольно-оценочных средств, порядок разработки, согласования и утверждения регламентированы </w:t>
      </w:r>
      <w:r>
        <w:t>Положением о фонде оценочных средств ГАПОУ МО «Губернский колледж»</w:t>
      </w:r>
      <w:r w:rsidRPr="00DB4E37">
        <w:t>.</w:t>
      </w:r>
      <w:r w:rsidRPr="00DB4E37">
        <w:tab/>
      </w:r>
    </w:p>
    <w:p w14:paraId="31175752" w14:textId="68D47864" w:rsidR="00CD6282" w:rsidRPr="00DB4E37" w:rsidRDefault="00CD6282" w:rsidP="00AB39E3">
      <w:pPr>
        <w:ind w:firstLine="709"/>
        <w:jc w:val="both"/>
      </w:pPr>
      <w:r w:rsidRPr="00DB4E37">
        <w:t xml:space="preserve">Настоящий комплект контрольно-оценочных средств предназначен для проведения аттестационных испытаний форме </w:t>
      </w:r>
      <w:r>
        <w:t>тестирования</w:t>
      </w:r>
      <w:r w:rsidRPr="00DB4E37">
        <w:rPr>
          <w:i/>
        </w:rPr>
        <w:t>.</w:t>
      </w:r>
    </w:p>
    <w:p w14:paraId="677DBD94" w14:textId="77777777" w:rsidR="00CD6282" w:rsidRPr="001C520A" w:rsidRDefault="00D874C5" w:rsidP="00AB39E3">
      <w:pPr>
        <w:ind w:firstLine="709"/>
        <w:jc w:val="both"/>
      </w:pPr>
      <w:r>
        <w:t xml:space="preserve">Экзамен </w:t>
      </w:r>
      <w:r w:rsidR="00CD6282" w:rsidRPr="001C520A">
        <w:t xml:space="preserve">проводится письменно для всей учебной группы одновременно путем выполнения тестовых заданий на бумажных носителях. Ответы предоставляются письменно.  Время выполнения задания -  </w:t>
      </w:r>
      <w:r w:rsidR="00CD6282">
        <w:t>2</w:t>
      </w:r>
      <w:r w:rsidR="00CD6282" w:rsidRPr="001C520A">
        <w:t xml:space="preserve"> академически</w:t>
      </w:r>
      <w:r w:rsidR="00CD6282">
        <w:t>х</w:t>
      </w:r>
      <w:r w:rsidR="00CD6282" w:rsidRPr="001C520A">
        <w:t xml:space="preserve"> час</w:t>
      </w:r>
      <w:r w:rsidR="00CD6282">
        <w:t>а (90</w:t>
      </w:r>
      <w:r w:rsidR="00CD6282" w:rsidRPr="001C520A">
        <w:t xml:space="preserve"> минут) без перерыва.</w:t>
      </w:r>
    </w:p>
    <w:p w14:paraId="5DDEB9F8" w14:textId="77777777" w:rsidR="00CD6282" w:rsidRPr="00DB2DB2" w:rsidRDefault="00CD6282" w:rsidP="00AB39E3">
      <w:pPr>
        <w:ind w:firstLine="709"/>
        <w:jc w:val="both"/>
      </w:pPr>
      <w:r>
        <w:t>Полный к</w:t>
      </w:r>
      <w:r w:rsidRPr="00DB4E37">
        <w:t>омплект к</w:t>
      </w:r>
      <w:r>
        <w:t>онтрольно-оценочных средств вклю</w:t>
      </w:r>
      <w:r w:rsidRPr="00DB4E37">
        <w:t>ч</w:t>
      </w:r>
      <w:r>
        <w:t xml:space="preserve">ает 4 варианта работы, 21 тестовый вопрос в каждом варианте, вопросы </w:t>
      </w:r>
      <w:r w:rsidRPr="00DB4E37">
        <w:t xml:space="preserve">направлены на проверку </w:t>
      </w:r>
      <w:proofErr w:type="spellStart"/>
      <w:r>
        <w:t>сформированности</w:t>
      </w:r>
      <w:proofErr w:type="spellEnd"/>
      <w:r>
        <w:t xml:space="preserve"> всей совокупности образовательных результатов, заявленных во ФГОС СПО и рабочей программе </w:t>
      </w:r>
      <w:r w:rsidRPr="00DB2DB2">
        <w:t>ОУД.</w:t>
      </w:r>
      <w:r w:rsidR="00D874C5" w:rsidRPr="00DB2DB2">
        <w:t>0</w:t>
      </w:r>
      <w:r w:rsidR="00CD21B7" w:rsidRPr="00DB2DB2">
        <w:t>5</w:t>
      </w:r>
      <w:r w:rsidRPr="00DB2DB2">
        <w:t xml:space="preserve"> История. </w:t>
      </w:r>
    </w:p>
    <w:p w14:paraId="44914BD1" w14:textId="77777777" w:rsidR="00AB39E3" w:rsidRPr="00DB2DB2" w:rsidRDefault="00AB39E3" w:rsidP="00AB39E3">
      <w:pPr>
        <w:ind w:firstLine="709"/>
        <w:jc w:val="both"/>
      </w:pPr>
    </w:p>
    <w:p w14:paraId="151659E9" w14:textId="77777777" w:rsidR="00CD6282" w:rsidRPr="00DB4E37" w:rsidRDefault="00CD6282" w:rsidP="00CD6282">
      <w:pPr>
        <w:ind w:right="-5"/>
        <w:jc w:val="both"/>
        <w:rPr>
          <w:b/>
        </w:rPr>
      </w:pPr>
    </w:p>
    <w:p w14:paraId="1583EFFA" w14:textId="77777777" w:rsidR="00CD6282" w:rsidRPr="00DB4E37" w:rsidRDefault="00CD6282" w:rsidP="00CD6282">
      <w:pPr>
        <w:ind w:right="-5"/>
        <w:jc w:val="both"/>
        <w:rPr>
          <w:b/>
        </w:rPr>
      </w:pPr>
      <w:r w:rsidRPr="00DB4E37">
        <w:rPr>
          <w:b/>
        </w:rPr>
        <w:t xml:space="preserve">Используемые термины и определения, сокращения </w:t>
      </w:r>
    </w:p>
    <w:p w14:paraId="019A035F" w14:textId="77777777" w:rsidR="00CD6282" w:rsidRPr="00DB4E37" w:rsidRDefault="00CD6282" w:rsidP="00CD6282">
      <w:pPr>
        <w:ind w:right="-5"/>
        <w:jc w:val="both"/>
        <w:rPr>
          <w:i/>
        </w:rPr>
      </w:pPr>
    </w:p>
    <w:tbl>
      <w:tblPr>
        <w:tblW w:w="1018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51"/>
        <w:gridCol w:w="567"/>
        <w:gridCol w:w="7670"/>
      </w:tblGrid>
      <w:tr w:rsidR="00DB2DB2" w:rsidRPr="001F6D8B" w14:paraId="296806C0" w14:textId="77777777" w:rsidTr="005D207B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B3D890" w14:textId="77777777" w:rsidR="00DB2DB2" w:rsidRPr="001F6D8B" w:rsidRDefault="00DB2DB2" w:rsidP="005D207B">
            <w:pPr>
              <w:spacing w:line="276" w:lineRule="auto"/>
              <w:ind w:right="-694"/>
            </w:pPr>
            <w:r w:rsidRPr="001F6D8B">
              <w:t>У</w:t>
            </w:r>
            <w:r>
              <w:t>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87D00C" w14:textId="77777777" w:rsidR="00DB2DB2" w:rsidRPr="001F6D8B" w:rsidRDefault="00DB2DB2" w:rsidP="005D207B">
            <w:pPr>
              <w:spacing w:line="276" w:lineRule="auto"/>
              <w:ind w:right="-694"/>
            </w:pPr>
            <w:r w:rsidRPr="001F6D8B">
              <w:rPr>
                <w:b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453DFF" w14:textId="77777777" w:rsidR="00DB2DB2" w:rsidRPr="001F6D8B" w:rsidRDefault="00DB2DB2" w:rsidP="005D207B">
            <w:pPr>
              <w:spacing w:line="276" w:lineRule="auto"/>
              <w:ind w:right="-694"/>
            </w:pPr>
            <w:r w:rsidRPr="001F6D8B">
              <w:t>учебн</w:t>
            </w:r>
            <w:r>
              <w:t>ый</w:t>
            </w:r>
            <w:r w:rsidRPr="001F6D8B">
              <w:t xml:space="preserve"> </w:t>
            </w:r>
            <w:r>
              <w:t>предмет</w:t>
            </w:r>
            <w:r w:rsidRPr="001F6D8B">
              <w:t>;</w:t>
            </w:r>
          </w:p>
        </w:tc>
      </w:tr>
      <w:tr w:rsidR="00DB2DB2" w:rsidRPr="001F6D8B" w14:paraId="3271C491" w14:textId="77777777" w:rsidTr="005D207B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D7C68C" w14:textId="77777777" w:rsidR="00DB2DB2" w:rsidRPr="001F6D8B" w:rsidRDefault="00DB2DB2" w:rsidP="005D207B">
            <w:pPr>
              <w:spacing w:line="276" w:lineRule="auto"/>
              <w:ind w:right="-694"/>
            </w:pPr>
            <w:r>
              <w:t>ППССЗ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E8B7AE" w14:textId="77777777" w:rsidR="00DB2DB2" w:rsidRPr="001F6D8B" w:rsidRDefault="00DB2DB2" w:rsidP="005D207B">
            <w:pPr>
              <w:spacing w:line="276" w:lineRule="auto"/>
              <w:ind w:right="-694"/>
            </w:pPr>
            <w:r w:rsidRPr="00B62D73">
              <w:rPr>
                <w:b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DB91B5" w14:textId="77777777" w:rsidR="00DB2DB2" w:rsidRPr="001F6D8B" w:rsidRDefault="00DB2DB2" w:rsidP="005D207B">
            <w:pPr>
              <w:spacing w:line="276" w:lineRule="auto"/>
              <w:ind w:right="-694"/>
            </w:pPr>
            <w:r>
              <w:t>программа подготовки специалистов среднего звена;</w:t>
            </w:r>
          </w:p>
        </w:tc>
      </w:tr>
      <w:tr w:rsidR="00DB2DB2" w:rsidRPr="001F6D8B" w14:paraId="46C14C98" w14:textId="77777777" w:rsidTr="005D207B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8EB33C" w14:textId="77777777" w:rsidR="00DB2DB2" w:rsidRPr="001F6D8B" w:rsidRDefault="00DB2DB2" w:rsidP="005D207B">
            <w:pPr>
              <w:spacing w:line="276" w:lineRule="auto"/>
              <w:ind w:right="-694"/>
            </w:pPr>
            <w:r w:rsidRPr="001F6D8B">
              <w:t>КОС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7EE65A" w14:textId="77777777" w:rsidR="00DB2DB2" w:rsidRPr="001F6D8B" w:rsidRDefault="00DB2DB2" w:rsidP="005D207B">
            <w:pPr>
              <w:spacing w:line="276" w:lineRule="auto"/>
              <w:ind w:right="-694"/>
            </w:pPr>
            <w:r w:rsidRPr="001F6D8B">
              <w:rPr>
                <w:b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57F791" w14:textId="77777777" w:rsidR="00DB2DB2" w:rsidRPr="001F6D8B" w:rsidRDefault="00DB2DB2" w:rsidP="005D207B">
            <w:pPr>
              <w:spacing w:line="276" w:lineRule="auto"/>
              <w:ind w:right="-694"/>
            </w:pPr>
            <w:r w:rsidRPr="001F6D8B">
              <w:t>контрольно-оценочные средства;</w:t>
            </w:r>
          </w:p>
        </w:tc>
      </w:tr>
      <w:tr w:rsidR="00DB2DB2" w:rsidRPr="001F6D8B" w14:paraId="3B23918A" w14:textId="77777777" w:rsidTr="005D207B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A431AC" w14:textId="77777777" w:rsidR="00DB2DB2" w:rsidRPr="001F6D8B" w:rsidRDefault="00DB2DB2" w:rsidP="005D207B">
            <w:pPr>
              <w:spacing w:line="276" w:lineRule="auto"/>
              <w:ind w:right="-694"/>
            </w:pPr>
            <w:r w:rsidRPr="001F6D8B"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124DC8" w14:textId="77777777" w:rsidR="00DB2DB2" w:rsidRPr="001F6D8B" w:rsidRDefault="00DB2DB2" w:rsidP="005D207B">
            <w:pPr>
              <w:spacing w:line="276" w:lineRule="auto"/>
              <w:ind w:right="-694"/>
              <w:rPr>
                <w:i/>
              </w:rPr>
            </w:pPr>
            <w:r w:rsidRPr="001F6D8B">
              <w:rPr>
                <w:i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3EB145" w14:textId="77777777" w:rsidR="00DB2DB2" w:rsidRPr="001F6D8B" w:rsidRDefault="00DB2DB2" w:rsidP="005D207B">
            <w:pPr>
              <w:spacing w:line="276" w:lineRule="auto"/>
              <w:ind w:right="-694"/>
            </w:pPr>
            <w:r w:rsidRPr="001F6D8B">
              <w:t>Федеральный гос</w:t>
            </w:r>
            <w:r>
              <w:t>уд</w:t>
            </w:r>
            <w:r w:rsidRPr="001F6D8B">
              <w:t>арственный образовательный стандарт среднего профессионального образования;</w:t>
            </w:r>
          </w:p>
        </w:tc>
      </w:tr>
      <w:tr w:rsidR="00DB2DB2" w:rsidRPr="001F6D8B" w14:paraId="6CDF2BFB" w14:textId="77777777" w:rsidTr="005D207B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931D25" w14:textId="77777777" w:rsidR="00DB2DB2" w:rsidRPr="001F6D8B" w:rsidRDefault="00DB2DB2" w:rsidP="005D207B">
            <w:pPr>
              <w:spacing w:line="276" w:lineRule="auto"/>
              <w:ind w:right="-694"/>
            </w:pPr>
            <w:r w:rsidRPr="001F6D8B">
              <w:t xml:space="preserve">ОК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D1EF41" w14:textId="77777777" w:rsidR="00DB2DB2" w:rsidRPr="001F6D8B" w:rsidRDefault="00DB2DB2" w:rsidP="005D207B">
            <w:pPr>
              <w:spacing w:line="276" w:lineRule="auto"/>
              <w:ind w:right="-694"/>
            </w:pPr>
            <w:r w:rsidRPr="001F6D8B">
              <w:rPr>
                <w:b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D47026" w14:textId="77777777" w:rsidR="00DB2DB2" w:rsidRPr="001F6D8B" w:rsidRDefault="00DB2DB2" w:rsidP="005D207B">
            <w:pPr>
              <w:spacing w:line="276" w:lineRule="auto"/>
              <w:ind w:right="-694"/>
            </w:pPr>
            <w:r w:rsidRPr="001F6D8B">
              <w:t>общие компетенции;</w:t>
            </w:r>
          </w:p>
        </w:tc>
      </w:tr>
      <w:tr w:rsidR="00DB2DB2" w:rsidRPr="001F6D8B" w14:paraId="17A9F92E" w14:textId="77777777" w:rsidTr="005D207B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A735A4" w14:textId="77777777" w:rsidR="00DB2DB2" w:rsidRPr="001F6D8B" w:rsidRDefault="00DB2DB2" w:rsidP="005D207B">
            <w:pPr>
              <w:spacing w:line="276" w:lineRule="auto"/>
              <w:ind w:right="-694"/>
            </w:pPr>
            <w:r w:rsidRPr="001F6D8B"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C1BF5A" w14:textId="77777777" w:rsidR="00DB2DB2" w:rsidRPr="001F6D8B" w:rsidRDefault="00DB2DB2" w:rsidP="005D207B">
            <w:pPr>
              <w:spacing w:line="276" w:lineRule="auto"/>
              <w:ind w:right="-694"/>
            </w:pPr>
            <w:r w:rsidRPr="001F6D8B">
              <w:rPr>
                <w:b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D6B352" w14:textId="77777777" w:rsidR="00DB2DB2" w:rsidRPr="001F6D8B" w:rsidRDefault="00DB2DB2" w:rsidP="005D207B">
            <w:pPr>
              <w:spacing w:line="276" w:lineRule="auto"/>
              <w:ind w:right="-694"/>
            </w:pPr>
            <w:r w:rsidRPr="001F6D8B">
              <w:t>профессиональные компетенции</w:t>
            </w:r>
          </w:p>
        </w:tc>
      </w:tr>
    </w:tbl>
    <w:p w14:paraId="6EC90983" w14:textId="77777777" w:rsidR="00DB2DB2" w:rsidRPr="00DB4E37" w:rsidRDefault="00DB2DB2" w:rsidP="00DB2DB2">
      <w:pPr>
        <w:ind w:right="-694"/>
        <w:rPr>
          <w:i/>
        </w:rPr>
      </w:pPr>
    </w:p>
    <w:p w14:paraId="2AF62CAF" w14:textId="77777777" w:rsidR="00CD6282" w:rsidRDefault="00CD6282" w:rsidP="00CD6282">
      <w:pPr>
        <w:ind w:right="-5"/>
        <w:rPr>
          <w:b/>
        </w:rPr>
      </w:pPr>
    </w:p>
    <w:p w14:paraId="411D0D2A" w14:textId="77777777" w:rsidR="00AB39E3" w:rsidRDefault="00AB39E3" w:rsidP="00AB39E3">
      <w:pPr>
        <w:ind w:right="-5"/>
        <w:jc w:val="center"/>
        <w:rPr>
          <w:b/>
        </w:rPr>
      </w:pPr>
      <w:r>
        <w:rPr>
          <w:b/>
        </w:rPr>
        <w:br w:type="page"/>
      </w:r>
    </w:p>
    <w:p w14:paraId="128EEB10" w14:textId="0F5F837A" w:rsidR="00AB39E3" w:rsidRDefault="00AB39E3" w:rsidP="00AB39E3">
      <w:pPr>
        <w:ind w:right="-5"/>
        <w:jc w:val="center"/>
        <w:rPr>
          <w:b/>
        </w:rPr>
      </w:pPr>
      <w:r w:rsidRPr="00115DDA">
        <w:rPr>
          <w:b/>
        </w:rPr>
        <w:lastRenderedPageBreak/>
        <w:t xml:space="preserve">ОБРАЗОВАТЕЛЬНЫЕ РЕЗУЛЬТАТЫ ОСВОЕНИЯ </w:t>
      </w:r>
      <w:r w:rsidR="00DB2DB2">
        <w:rPr>
          <w:b/>
        </w:rPr>
        <w:t>УЧЕБНОГО</w:t>
      </w:r>
      <w:r w:rsidR="00DB2DB2" w:rsidRPr="002C3C72">
        <w:rPr>
          <w:b/>
        </w:rPr>
        <w:t xml:space="preserve"> </w:t>
      </w:r>
      <w:r w:rsidR="00DB2DB2">
        <w:rPr>
          <w:b/>
        </w:rPr>
        <w:t>ПРЕДМЕТА</w:t>
      </w:r>
    </w:p>
    <w:p w14:paraId="0FDC8062" w14:textId="77777777" w:rsidR="00CD6282" w:rsidRDefault="00AB39E3" w:rsidP="00AB39E3">
      <w:pPr>
        <w:autoSpaceDE w:val="0"/>
        <w:autoSpaceDN w:val="0"/>
        <w:adjustRightInd w:val="0"/>
        <w:jc w:val="center"/>
        <w:rPr>
          <w:b/>
        </w:rPr>
      </w:pPr>
      <w:r w:rsidRPr="00115DDA">
        <w:rPr>
          <w:b/>
        </w:rPr>
        <w:t>ПОДЛЕЖАЩИЕ ПРОВЕРКЕ</w:t>
      </w:r>
    </w:p>
    <w:p w14:paraId="1935F297" w14:textId="77777777" w:rsidR="00AB39E3" w:rsidRPr="00BA217E" w:rsidRDefault="00AB39E3" w:rsidP="00AB39E3">
      <w:pPr>
        <w:autoSpaceDE w:val="0"/>
        <w:autoSpaceDN w:val="0"/>
        <w:adjustRightInd w:val="0"/>
        <w:jc w:val="center"/>
        <w:rPr>
          <w:rFonts w:eastAsia="Calibri"/>
          <w:b/>
          <w:bCs/>
          <w:color w:val="000000"/>
          <w:sz w:val="28"/>
          <w:szCs w:val="28"/>
          <w:lang w:eastAsia="en-US"/>
        </w:rPr>
      </w:pPr>
    </w:p>
    <w:p w14:paraId="45A84D2B" w14:textId="77777777" w:rsidR="00CD6282" w:rsidRPr="00BA217E" w:rsidRDefault="00CD6282" w:rsidP="00AB39E3">
      <w:pPr>
        <w:autoSpaceDE w:val="0"/>
        <w:autoSpaceDN w:val="0"/>
        <w:adjustRightInd w:val="0"/>
        <w:ind w:firstLine="708"/>
        <w:jc w:val="both"/>
        <w:rPr>
          <w:rFonts w:eastAsia="Calibri"/>
          <w:color w:val="000000"/>
          <w:sz w:val="28"/>
          <w:szCs w:val="28"/>
          <w:lang w:eastAsia="en-US"/>
        </w:rPr>
      </w:pPr>
      <w:r w:rsidRPr="00BA217E">
        <w:rPr>
          <w:rFonts w:eastAsia="Calibri"/>
          <w:color w:val="000000"/>
          <w:sz w:val="23"/>
          <w:szCs w:val="23"/>
          <w:lang w:eastAsia="en-US"/>
        </w:rPr>
        <w:t>Контроль и оценка результатов освоения учебной дисциплины осуществляется преподавателем в процессе проведения практических занятий, тестирования, а также выполнения обучающимися индивидуальных заданий, проектов, исследований</w:t>
      </w:r>
      <w:r w:rsidRPr="00BA217E">
        <w:rPr>
          <w:rFonts w:eastAsia="Calibri"/>
          <w:color w:val="000000"/>
          <w:sz w:val="28"/>
          <w:szCs w:val="28"/>
          <w:lang w:eastAsia="en-US"/>
        </w:rPr>
        <w:t>.</w:t>
      </w:r>
    </w:p>
    <w:p w14:paraId="64A53AF1" w14:textId="77777777" w:rsidR="00CD6282" w:rsidRPr="00BA217E" w:rsidRDefault="00CD6282" w:rsidP="00CD6282">
      <w:pPr>
        <w:autoSpaceDE w:val="0"/>
        <w:autoSpaceDN w:val="0"/>
        <w:adjustRightInd w:val="0"/>
        <w:jc w:val="both"/>
        <w:rPr>
          <w:rFonts w:eastAsia="Calibri"/>
          <w:color w:val="000000"/>
          <w:sz w:val="28"/>
          <w:szCs w:val="28"/>
          <w:lang w:eastAsia="en-US"/>
        </w:rPr>
      </w:pPr>
    </w:p>
    <w:tbl>
      <w:tblPr>
        <w:tblW w:w="9900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950"/>
        <w:gridCol w:w="4950"/>
      </w:tblGrid>
      <w:tr w:rsidR="00CD6282" w:rsidRPr="00BA217E" w14:paraId="7C1BCD20" w14:textId="77777777" w:rsidTr="004628BF">
        <w:trPr>
          <w:trHeight w:val="243"/>
        </w:trPr>
        <w:tc>
          <w:tcPr>
            <w:tcW w:w="4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D324F7" w14:textId="77777777" w:rsidR="00CD6282" w:rsidRPr="00BA217E" w:rsidRDefault="00CD6282" w:rsidP="004628BF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  <w:t>Результаты обучения</w:t>
            </w:r>
          </w:p>
          <w:p w14:paraId="0C3DE369" w14:textId="77777777" w:rsidR="00CD6282" w:rsidRPr="00BA217E" w:rsidRDefault="00CD6282" w:rsidP="004628BF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  <w:t>(предметные результаты)</w:t>
            </w:r>
          </w:p>
        </w:tc>
        <w:tc>
          <w:tcPr>
            <w:tcW w:w="4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9F827" w14:textId="77777777" w:rsidR="00CD6282" w:rsidRPr="00BA217E" w:rsidRDefault="00CD6282" w:rsidP="004628BF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  <w:t>Формы и методы контроля и оценки</w:t>
            </w:r>
          </w:p>
          <w:p w14:paraId="59C1D52C" w14:textId="77777777" w:rsidR="00CD6282" w:rsidRPr="00BA217E" w:rsidRDefault="00CD6282" w:rsidP="004628BF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  <w:t>результатов обучения</w:t>
            </w:r>
          </w:p>
        </w:tc>
      </w:tr>
      <w:tr w:rsidR="00CD6282" w:rsidRPr="00BA217E" w14:paraId="2CB4220E" w14:textId="77777777" w:rsidTr="004628BF">
        <w:trPr>
          <w:trHeight w:val="243"/>
        </w:trPr>
        <w:tc>
          <w:tcPr>
            <w:tcW w:w="9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994427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  <w:t>В результате освоения дисциплины обучающийся должен продемонстрировать предметные результаты освоения учебной дисциплины "История":</w:t>
            </w:r>
          </w:p>
          <w:p w14:paraId="7FD86BFF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</w:pPr>
          </w:p>
        </w:tc>
      </w:tr>
      <w:tr w:rsidR="00CD6282" w:rsidRPr="00BA217E" w14:paraId="159E598A" w14:textId="77777777" w:rsidTr="004628BF">
        <w:trPr>
          <w:trHeight w:val="1070"/>
        </w:trPr>
        <w:tc>
          <w:tcPr>
            <w:tcW w:w="4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8B35DA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</w:t>
            </w:r>
            <w:proofErr w:type="spellStart"/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сформированность</w:t>
            </w:r>
            <w:proofErr w:type="spellEnd"/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 представлений о современной исторической науке, ее специфике, методах исторического познания и роли в решении задач прогрессивного развития России в глобальном мире; </w:t>
            </w:r>
          </w:p>
        </w:tc>
        <w:tc>
          <w:tcPr>
            <w:tcW w:w="4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9D999B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Оперативный контроль в форме:</w:t>
            </w:r>
          </w:p>
          <w:p w14:paraId="711A85A1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-выполнение докладов;</w:t>
            </w:r>
          </w:p>
          <w:p w14:paraId="218565C7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-проверка и оценка рефератов</w:t>
            </w:r>
          </w:p>
        </w:tc>
      </w:tr>
      <w:tr w:rsidR="00CD6282" w:rsidRPr="00BA217E" w14:paraId="5B0AF328" w14:textId="77777777" w:rsidTr="004628BF">
        <w:trPr>
          <w:trHeight w:val="808"/>
        </w:trPr>
        <w:tc>
          <w:tcPr>
            <w:tcW w:w="4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DDB93A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владение комплексом знаний об истории России и человечества в целом, представлениями об общем и особенном в мировом историческом процессе; </w:t>
            </w:r>
          </w:p>
        </w:tc>
        <w:tc>
          <w:tcPr>
            <w:tcW w:w="4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17EBD2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Оперативный контроль в форме:</w:t>
            </w:r>
          </w:p>
          <w:p w14:paraId="37BE939B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-индивидуальный устный опрос;</w:t>
            </w:r>
          </w:p>
          <w:p w14:paraId="2531839E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-фронтальный устный опрос;</w:t>
            </w:r>
          </w:p>
          <w:p w14:paraId="779303DC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-тестовый контроль;</w:t>
            </w:r>
          </w:p>
          <w:p w14:paraId="5E08095A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-выполнение докладов;</w:t>
            </w:r>
          </w:p>
          <w:p w14:paraId="755BBA67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-проверка и оценка рефератов</w:t>
            </w:r>
          </w:p>
        </w:tc>
      </w:tr>
      <w:tr w:rsidR="00CD6282" w:rsidRPr="00BA217E" w14:paraId="02B20C4A" w14:textId="77777777" w:rsidTr="004628BF">
        <w:trPr>
          <w:trHeight w:val="1254"/>
        </w:trPr>
        <w:tc>
          <w:tcPr>
            <w:tcW w:w="4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1F3B8B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</w:t>
            </w:r>
            <w:proofErr w:type="spellStart"/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сформированность</w:t>
            </w:r>
            <w:proofErr w:type="spellEnd"/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 умений применять исторические знания в профессиональной и общественной деятельности, поликультурном общении; </w:t>
            </w:r>
          </w:p>
          <w:p w14:paraId="1F3C208F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владение навыками проектной деятельности и исторической реконструкции с привлечением различных источников; </w:t>
            </w:r>
          </w:p>
          <w:p w14:paraId="60B9D85A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</w:t>
            </w:r>
            <w:proofErr w:type="spellStart"/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сформированность</w:t>
            </w:r>
            <w:proofErr w:type="spellEnd"/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 умений вести диалог, обосновывать свою точку зрения в дискуссии по исторической тематике; </w:t>
            </w:r>
          </w:p>
        </w:tc>
        <w:tc>
          <w:tcPr>
            <w:tcW w:w="4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DDCB2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Оперативный контроль:</w:t>
            </w:r>
          </w:p>
          <w:p w14:paraId="2CF87700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-в форме проверки и оценки практических работ;</w:t>
            </w:r>
          </w:p>
          <w:p w14:paraId="52FA08C6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-тестирование;</w:t>
            </w:r>
          </w:p>
          <w:p w14:paraId="5D2F8299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-коллоквиум</w:t>
            </w:r>
          </w:p>
        </w:tc>
      </w:tr>
      <w:tr w:rsidR="00CD6282" w:rsidRPr="00BA217E" w14:paraId="001A60D3" w14:textId="77777777" w:rsidTr="004628BF">
        <w:trPr>
          <w:trHeight w:val="385"/>
        </w:trPr>
        <w:tc>
          <w:tcPr>
            <w:tcW w:w="9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8E2B28" w14:textId="77777777" w:rsidR="00CD6282" w:rsidRPr="00BA217E" w:rsidRDefault="00CD6282" w:rsidP="00D874C5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Итоговый контроль в форме </w:t>
            </w:r>
            <w:r w:rsidR="00D874C5">
              <w:rPr>
                <w:rFonts w:eastAsia="Calibri"/>
                <w:color w:val="000000"/>
                <w:sz w:val="23"/>
                <w:szCs w:val="23"/>
                <w:lang w:eastAsia="en-US"/>
              </w:rPr>
              <w:t>экзамена</w:t>
            </w: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 по завершению курса дисциплины </w:t>
            </w:r>
          </w:p>
        </w:tc>
      </w:tr>
    </w:tbl>
    <w:p w14:paraId="0F01271C" w14:textId="77777777" w:rsidR="00CD6282" w:rsidRPr="00BA217E" w:rsidRDefault="00CD6282" w:rsidP="00CD6282">
      <w:pPr>
        <w:spacing w:after="200" w:line="276" w:lineRule="auto"/>
        <w:rPr>
          <w:rFonts w:ascii="Calibri" w:eastAsia="Calibri" w:hAnsi="Calibri"/>
          <w:sz w:val="22"/>
          <w:szCs w:val="22"/>
          <w:lang w:eastAsia="en-US"/>
        </w:rPr>
      </w:pPr>
    </w:p>
    <w:p w14:paraId="3A4604B0" w14:textId="77777777" w:rsidR="00CD6282" w:rsidRPr="00BA217E" w:rsidRDefault="00CD6282" w:rsidP="00AB39E3">
      <w:pPr>
        <w:spacing w:after="200" w:line="276" w:lineRule="auto"/>
        <w:ind w:firstLine="708"/>
        <w:rPr>
          <w:rFonts w:eastAsia="Calibri"/>
          <w:sz w:val="22"/>
          <w:szCs w:val="22"/>
          <w:lang w:eastAsia="en-US"/>
        </w:rPr>
      </w:pPr>
      <w:r w:rsidRPr="00BA217E">
        <w:rPr>
          <w:rFonts w:eastAsia="Calibri"/>
          <w:sz w:val="22"/>
          <w:szCs w:val="22"/>
          <w:lang w:eastAsia="en-US"/>
        </w:rPr>
        <w:t xml:space="preserve">Формы и методы контроля и оценки результатов обучения должны позволять проверять у обучающихся не только </w:t>
      </w:r>
      <w:proofErr w:type="spellStart"/>
      <w:r w:rsidRPr="00BA217E">
        <w:rPr>
          <w:rFonts w:eastAsia="Calibri"/>
          <w:sz w:val="22"/>
          <w:szCs w:val="22"/>
          <w:lang w:eastAsia="en-US"/>
        </w:rPr>
        <w:t>сформированность</w:t>
      </w:r>
      <w:proofErr w:type="spellEnd"/>
      <w:r w:rsidRPr="00BA217E">
        <w:rPr>
          <w:rFonts w:eastAsia="Calibri"/>
          <w:sz w:val="22"/>
          <w:szCs w:val="22"/>
          <w:lang w:eastAsia="en-US"/>
        </w:rPr>
        <w:t xml:space="preserve"> предметных результатов, но и развитие личностных и </w:t>
      </w:r>
      <w:proofErr w:type="spellStart"/>
      <w:r w:rsidRPr="00BA217E">
        <w:rPr>
          <w:rFonts w:eastAsia="Calibri"/>
          <w:sz w:val="22"/>
          <w:szCs w:val="22"/>
          <w:lang w:eastAsia="en-US"/>
        </w:rPr>
        <w:t>метапредметных</w:t>
      </w:r>
      <w:proofErr w:type="spellEnd"/>
      <w:r w:rsidRPr="00BA217E">
        <w:rPr>
          <w:rFonts w:eastAsia="Calibri"/>
          <w:sz w:val="22"/>
          <w:szCs w:val="22"/>
          <w:lang w:eastAsia="en-US"/>
        </w:rPr>
        <w:t xml:space="preserve"> результатов обучения.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19"/>
        <w:gridCol w:w="2694"/>
        <w:gridCol w:w="2976"/>
      </w:tblGrid>
      <w:tr w:rsidR="00CD6282" w:rsidRPr="00BA217E" w14:paraId="2F244EB9" w14:textId="77777777" w:rsidTr="00DB2DB2">
        <w:trPr>
          <w:trHeight w:val="243"/>
        </w:trPr>
        <w:tc>
          <w:tcPr>
            <w:tcW w:w="4219" w:type="dxa"/>
          </w:tcPr>
          <w:p w14:paraId="2B2EB900" w14:textId="77777777" w:rsidR="00CD6282" w:rsidRPr="00BA217E" w:rsidRDefault="00CD6282" w:rsidP="004628BF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  <w:t>Результаты</w:t>
            </w:r>
          </w:p>
          <w:p w14:paraId="3A7BF19E" w14:textId="77777777" w:rsidR="00CD6282" w:rsidRPr="00BA217E" w:rsidRDefault="00CD6282" w:rsidP="004628BF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  <w:t xml:space="preserve">(личностные и </w:t>
            </w:r>
            <w:proofErr w:type="spellStart"/>
            <w:r w:rsidRPr="00BA217E"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  <w:t>метапредметные</w:t>
            </w:r>
            <w:proofErr w:type="spellEnd"/>
            <w:r w:rsidRPr="00BA217E"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  <w:t>)</w:t>
            </w:r>
          </w:p>
        </w:tc>
        <w:tc>
          <w:tcPr>
            <w:tcW w:w="2694" w:type="dxa"/>
          </w:tcPr>
          <w:p w14:paraId="3FF11237" w14:textId="77777777" w:rsidR="00CD6282" w:rsidRPr="00BA217E" w:rsidRDefault="00CD6282" w:rsidP="004628BF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  <w:t>Основные показатели оценки результата</w:t>
            </w:r>
          </w:p>
        </w:tc>
        <w:tc>
          <w:tcPr>
            <w:tcW w:w="2976" w:type="dxa"/>
          </w:tcPr>
          <w:p w14:paraId="1E549D54" w14:textId="77777777" w:rsidR="00CD6282" w:rsidRPr="00BA217E" w:rsidRDefault="00CD6282" w:rsidP="004628BF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  <w:t>Формы и методы контроля и оценки</w:t>
            </w:r>
          </w:p>
        </w:tc>
      </w:tr>
      <w:tr w:rsidR="00CD6282" w:rsidRPr="00BA217E" w14:paraId="7E73A888" w14:textId="77777777" w:rsidTr="00DB2DB2">
        <w:trPr>
          <w:trHeight w:val="107"/>
        </w:trPr>
        <w:tc>
          <w:tcPr>
            <w:tcW w:w="9889" w:type="dxa"/>
            <w:gridSpan w:val="3"/>
          </w:tcPr>
          <w:p w14:paraId="1EECD352" w14:textId="77777777" w:rsidR="00CD6282" w:rsidRPr="00BA217E" w:rsidRDefault="00CD6282" w:rsidP="004628BF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  <w:t>Личностные результаты</w:t>
            </w:r>
          </w:p>
        </w:tc>
      </w:tr>
      <w:tr w:rsidR="00DB2DB2" w:rsidRPr="00BA217E" w14:paraId="62E070CD" w14:textId="77777777" w:rsidTr="00DB2DB2">
        <w:trPr>
          <w:trHeight w:val="416"/>
        </w:trPr>
        <w:tc>
          <w:tcPr>
            <w:tcW w:w="4219" w:type="dxa"/>
          </w:tcPr>
          <w:p w14:paraId="36156F01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российская гражданская идентичность, патриотизм, уважение к своему народу, чувство ответственности перед Родиной, гордость за свой край, свою Родину, прошлое и настоящее многонационального народа России, уважение государственных символов (герб, флаг, гимн); </w:t>
            </w:r>
          </w:p>
          <w:p w14:paraId="6F504E1B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нравственное сознание и поведение на основе усвоения общечеловеческих </w:t>
            </w: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lastRenderedPageBreak/>
              <w:t xml:space="preserve">ценностей; </w:t>
            </w:r>
          </w:p>
        </w:tc>
        <w:tc>
          <w:tcPr>
            <w:tcW w:w="2694" w:type="dxa"/>
          </w:tcPr>
          <w:p w14:paraId="76D14C5B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lastRenderedPageBreak/>
              <w:t xml:space="preserve">- проявление гражданственности, патриотизма; </w:t>
            </w:r>
          </w:p>
          <w:p w14:paraId="566B2449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знание истории своей страны; </w:t>
            </w:r>
          </w:p>
          <w:p w14:paraId="675BEDA4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демонстрация поведения, достойного гражданина РФ </w:t>
            </w:r>
          </w:p>
        </w:tc>
        <w:tc>
          <w:tcPr>
            <w:tcW w:w="2976" w:type="dxa"/>
          </w:tcPr>
          <w:p w14:paraId="4CB8A6B6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Интерпретация результатов наблюдений за деятельностью обучающегося в процессе освоения образовательной программы </w:t>
            </w:r>
          </w:p>
        </w:tc>
      </w:tr>
      <w:tr w:rsidR="00DB2DB2" w:rsidRPr="00BA217E" w14:paraId="3127298F" w14:textId="77777777" w:rsidTr="00DB2DB2">
        <w:trPr>
          <w:trHeight w:val="1254"/>
        </w:trPr>
        <w:tc>
          <w:tcPr>
            <w:tcW w:w="4219" w:type="dxa"/>
          </w:tcPr>
          <w:p w14:paraId="57545CC3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lastRenderedPageBreak/>
              <w:t xml:space="preserve">- гражданская позиция как активного и ответственного члена российского общества, осознающего свои конституционные права и обязанности, уважающего закон и правопорядок, обладающего чувством собственного достоинства, осознанно принимающего традиционные национальные и общечеловеческие гуманистические и демократические ценности; </w:t>
            </w:r>
          </w:p>
          <w:p w14:paraId="5A777B15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готовность к служению Отечеству, его защите; </w:t>
            </w:r>
          </w:p>
        </w:tc>
        <w:tc>
          <w:tcPr>
            <w:tcW w:w="2694" w:type="dxa"/>
          </w:tcPr>
          <w:p w14:paraId="34B9B117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проявление активной жизненной позиции; </w:t>
            </w:r>
          </w:p>
          <w:p w14:paraId="52CB9EBD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проявление уважения к национальным и культурным традициям народов РФ; </w:t>
            </w:r>
          </w:p>
          <w:p w14:paraId="68959B43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уважение общечеловеческих и демократических ценностей </w:t>
            </w:r>
          </w:p>
          <w:p w14:paraId="4E725B0A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демонстрация готовности к исполнению воинского долга </w:t>
            </w:r>
          </w:p>
        </w:tc>
        <w:tc>
          <w:tcPr>
            <w:tcW w:w="2976" w:type="dxa"/>
          </w:tcPr>
          <w:p w14:paraId="141B7896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Интерпретация результатов наблюдений за деятельностью обучающегося в процессе освоения образовательной программы. </w:t>
            </w:r>
          </w:p>
          <w:p w14:paraId="7CEDBFD2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Своевременность постановки на воинский учет </w:t>
            </w:r>
          </w:p>
          <w:p w14:paraId="47E4D75F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Проведение воинских сборов </w:t>
            </w:r>
          </w:p>
        </w:tc>
      </w:tr>
      <w:tr w:rsidR="00DB2DB2" w:rsidRPr="00BA217E" w14:paraId="152DB342" w14:textId="77777777" w:rsidTr="00DB2DB2">
        <w:trPr>
          <w:trHeight w:val="1254"/>
        </w:trPr>
        <w:tc>
          <w:tcPr>
            <w:tcW w:w="4219" w:type="dxa"/>
            <w:tcBorders>
              <w:bottom w:val="single" w:sz="4" w:space="0" w:color="auto"/>
            </w:tcBorders>
          </w:tcPr>
          <w:p w14:paraId="467228D1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</w:t>
            </w:r>
            <w:proofErr w:type="spellStart"/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сформированность</w:t>
            </w:r>
            <w:proofErr w:type="spellEnd"/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 мировоззрения, соответствующего современному уровню развития науки и общественной практики, основанного на диалоге культур, а также различных форм общественного сознания, осознание своего места в поликультурном мире; </w:t>
            </w:r>
          </w:p>
          <w:p w14:paraId="2494B9E9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</w:t>
            </w:r>
            <w:proofErr w:type="spellStart"/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сформированность</w:t>
            </w:r>
            <w:proofErr w:type="spellEnd"/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 основ саморазвития и самовоспитания в соответствии с общечеловеческими ценностями и идеалами гражданского общества; готовность и способность к самостоятельной, творческой и ответственной деятельности;</w:t>
            </w:r>
          </w:p>
        </w:tc>
        <w:tc>
          <w:tcPr>
            <w:tcW w:w="2694" w:type="dxa"/>
            <w:tcBorders>
              <w:bottom w:val="single" w:sz="4" w:space="0" w:color="auto"/>
            </w:tcBorders>
          </w:tcPr>
          <w:p w14:paraId="78ACED44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демонстрация </w:t>
            </w:r>
            <w:proofErr w:type="spellStart"/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сформированности</w:t>
            </w:r>
            <w:proofErr w:type="spellEnd"/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 мировоззрения, отвечающего современным реалиям; </w:t>
            </w:r>
          </w:p>
          <w:p w14:paraId="1D1750CD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проявление общественного сознания; </w:t>
            </w:r>
          </w:p>
          <w:p w14:paraId="22838F22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воспитанность и тактичность; </w:t>
            </w:r>
          </w:p>
          <w:p w14:paraId="2C16C9D8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демонстрация готовности к самостоятельной, творческой деятельности </w:t>
            </w:r>
          </w:p>
        </w:tc>
        <w:tc>
          <w:tcPr>
            <w:tcW w:w="2976" w:type="dxa"/>
            <w:tcBorders>
              <w:bottom w:val="single" w:sz="4" w:space="0" w:color="auto"/>
            </w:tcBorders>
          </w:tcPr>
          <w:p w14:paraId="014A29AE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Интерпретация результатов наблюдений за деятельностью обучающегося в процессе освоения образовательной программы </w:t>
            </w:r>
          </w:p>
        </w:tc>
      </w:tr>
      <w:tr w:rsidR="00DB2DB2" w:rsidRPr="00BA217E" w14:paraId="5B5DE619" w14:textId="77777777" w:rsidTr="00DB2DB2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118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42A38D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толерантное сознание и поведение в поликультурном мире, готовность и способность вести диалог с другими людьми, достигать в нем взаимопонимания, находить общие цели и сотрудничать для их достижения; </w:t>
            </w:r>
          </w:p>
          <w:p w14:paraId="38891C85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навыки сотрудничества со сверстниками, детьми младшего возраста, взрослыми в образовательной, общественно полезной, учебно-исследовательской, проектной и других видах деятельности;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17F6A9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взаимодействие с обучающимися, преподавателями и мастерами в ходе обучения; </w:t>
            </w:r>
          </w:p>
          <w:p w14:paraId="555EBFE8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сотрудничество со сверстниками и преподавателями при выполнении различного рода деятельности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F513B4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Успешное прохождение учебной практики. </w:t>
            </w:r>
          </w:p>
          <w:p w14:paraId="0B01B3DD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Участие в коллективных мероприятиях, проводимых на различных уровнях </w:t>
            </w:r>
          </w:p>
        </w:tc>
      </w:tr>
      <w:tr w:rsidR="00DB2DB2" w:rsidRPr="00BA217E" w14:paraId="0D115AE2" w14:textId="77777777" w:rsidTr="00DB2DB2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703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512B7E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готовность и способность к образованию, в том числе самообразованию, на протяжении всей жизни; сознательное отношение к непрерывному образованию как условию успешной профессиональной и общественной деятельности;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E5585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демонстрация желания учиться; </w:t>
            </w:r>
          </w:p>
          <w:p w14:paraId="08239381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сознательное отношение к продолжению образования в ВУЗе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DE7A94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Интерпретация результатов наблюдений за деятельностью обучающегося в процессе освоения образовательной программы. </w:t>
            </w:r>
          </w:p>
        </w:tc>
      </w:tr>
      <w:tr w:rsidR="00DB2DB2" w:rsidRPr="00BA217E" w14:paraId="21EB02D8" w14:textId="77777777" w:rsidTr="00DB2DB2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563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D83EC8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эстетическое отношение к миру, включая эстетику быта, научного и технического творчества, спорта, общественных отношений;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ED5EB8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умение ценить прекрасное;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576739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Творческие и исследовательские проекты </w:t>
            </w:r>
          </w:p>
          <w:p w14:paraId="401FE041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Дизайн-проекты по благоустройству </w:t>
            </w:r>
          </w:p>
        </w:tc>
      </w:tr>
      <w:tr w:rsidR="00DB2DB2" w:rsidRPr="00BA217E" w14:paraId="2B8AEB6C" w14:textId="77777777" w:rsidTr="00DB2DB2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255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D8DB27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lastRenderedPageBreak/>
              <w:t xml:space="preserve">- принятие и реализацию ценностей здорового и безопасного образа жизни, потребности в физическом самосовершенствовании, занятиях спортивно-оздоровительной деятельностью, неприятие вредных привычек: курения, употребления алкоголя, наркотиков; </w:t>
            </w:r>
          </w:p>
          <w:p w14:paraId="4D5C5A55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бережное, ответственное и компетентное отношение к физическому и психологическому здоровью, как собственному, так и других людей, умение оказывать первую помощь;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024FAF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готовность вести здоровый образ жизни; </w:t>
            </w:r>
          </w:p>
          <w:p w14:paraId="52B7E07D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занятия в спортивных секциях; </w:t>
            </w:r>
          </w:p>
          <w:p w14:paraId="732BF53F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отказ от курения, употребления алкоголя; </w:t>
            </w:r>
          </w:p>
          <w:p w14:paraId="786C69EB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забота о своём здоровье и здоровье окружающих; </w:t>
            </w:r>
          </w:p>
          <w:p w14:paraId="72285C45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оказание первой помощи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68C5AB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Спортивно-массовые мероприятия </w:t>
            </w:r>
          </w:p>
          <w:p w14:paraId="7B73FBAC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Дни здоровья </w:t>
            </w:r>
          </w:p>
        </w:tc>
      </w:tr>
      <w:tr w:rsidR="00DB2DB2" w:rsidRPr="00BA217E" w14:paraId="565427BB" w14:textId="77777777" w:rsidTr="00DB2DB2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702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76647B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осознанный выбор будущей профессии и возможностей реализации собственных жизненных планов; отношение к профессиональной деятельности как возможности участия в решении личных, общественных, государственных, общенациональных проблем; </w:t>
            </w:r>
          </w:p>
          <w:p w14:paraId="57F978C8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9B700B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демонстрация интереса к будущей профессии; </w:t>
            </w:r>
          </w:p>
          <w:p w14:paraId="1E26123E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выбор и применение методов и способов решения профессиональных задач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968980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Занятия по специальным дисциплинам </w:t>
            </w:r>
          </w:p>
          <w:p w14:paraId="6B25B715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Учебная практика </w:t>
            </w:r>
          </w:p>
          <w:p w14:paraId="20ED9AB0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Творческие проекты </w:t>
            </w:r>
          </w:p>
        </w:tc>
      </w:tr>
      <w:tr w:rsidR="00DB2DB2" w:rsidRPr="00BA217E" w14:paraId="38B95F09" w14:textId="77777777" w:rsidTr="00DB2DB2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577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8509F2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</w:t>
            </w:r>
            <w:proofErr w:type="spellStart"/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сформированность</w:t>
            </w:r>
            <w:proofErr w:type="spellEnd"/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 экологического мышления, понимания влияния социально-экономических процессов на состояние природной и социальной среды; приобретение опыта эколого-направленной деятельности; </w:t>
            </w:r>
          </w:p>
          <w:p w14:paraId="0BDB8107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F1A39C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экологическое мировоззрение; </w:t>
            </w:r>
          </w:p>
          <w:p w14:paraId="171E8F1C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знание основ рационального природопользования и охраны природы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64ED55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Мероприятия по озеленению территории. </w:t>
            </w:r>
          </w:p>
          <w:p w14:paraId="5CF18648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Экологические проекты </w:t>
            </w:r>
          </w:p>
        </w:tc>
      </w:tr>
      <w:tr w:rsidR="00DB2DB2" w:rsidRPr="00BA217E" w14:paraId="0E525D18" w14:textId="77777777" w:rsidTr="00DB2DB2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702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7F9ECE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ответственное отношение к созданию семьи на основе осознанного принятия ценностей семейной жизни;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FC2A10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уважение к семейным ценностям; </w:t>
            </w:r>
          </w:p>
          <w:p w14:paraId="00E690DE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ответственное отношение к созданию семьи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03B17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Внеклассные мероприятия, посвящённые институту семьи. </w:t>
            </w:r>
          </w:p>
          <w:p w14:paraId="28F79BCD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Мероприятия, проводимые «Молодёжь+» </w:t>
            </w:r>
          </w:p>
          <w:p w14:paraId="3E20E086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</w:p>
        </w:tc>
      </w:tr>
      <w:tr w:rsidR="00CD6282" w:rsidRPr="00BA217E" w14:paraId="4F256819" w14:textId="77777777" w:rsidTr="00DB2DB2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07"/>
        </w:trPr>
        <w:tc>
          <w:tcPr>
            <w:tcW w:w="98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CA2CCD" w14:textId="77777777" w:rsidR="00CD6282" w:rsidRPr="00BA217E" w:rsidRDefault="00CD6282" w:rsidP="004628BF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proofErr w:type="spellStart"/>
            <w:r w:rsidRPr="00BA217E"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  <w:t>метапредметные</w:t>
            </w:r>
            <w:proofErr w:type="spellEnd"/>
            <w:r w:rsidRPr="00BA217E"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  <w:t xml:space="preserve"> результаты</w:t>
            </w:r>
          </w:p>
        </w:tc>
      </w:tr>
      <w:tr w:rsidR="00CD6282" w:rsidRPr="00BA217E" w14:paraId="5DB50B2F" w14:textId="77777777" w:rsidTr="00DB2DB2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978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1766B0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умение самостоятельно определять цели деятельности и составлять планы деятельности; самостоятельно осуществлять, контролировать и корректировать деятельность; использовать все возможные ресурсы для достижения поставленных целей и реализации планов деятельности; выбирать успешные стратегии в различных ситуациях;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CB6573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организация самостоятельных занятий в ходе изучения общеобразовательных дисциплин; </w:t>
            </w:r>
          </w:p>
          <w:p w14:paraId="32FFBBC1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умение планировать собственную деятельность; </w:t>
            </w:r>
          </w:p>
          <w:p w14:paraId="17D29FD3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осуществление контроля и корректировки своей деятельности; </w:t>
            </w:r>
          </w:p>
          <w:p w14:paraId="064A2AC9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использование различных ресурсов для достижения поставленных целей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81F48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Контроль графика выполнения индивидуальной самостоятельной работы обучающегося; открытые защиты проектных работ </w:t>
            </w:r>
          </w:p>
        </w:tc>
      </w:tr>
      <w:tr w:rsidR="00CD6282" w:rsidRPr="00BA217E" w14:paraId="3CCE51C0" w14:textId="77777777" w:rsidTr="00DB2DB2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576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7AF7D9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lastRenderedPageBreak/>
              <w:t xml:space="preserve">- умение продуктивно общаться и взаимодействовать в процессе совместной деятельности, учитывать позиции других участников деятельности, эффективно разрешать конфликты;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2F747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  <w:t xml:space="preserve">- демонстрация коммуникативных способностей; </w:t>
            </w:r>
          </w:p>
          <w:p w14:paraId="10554885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умение вести диалог, учитывая позицию других участников деятельности; </w:t>
            </w:r>
          </w:p>
          <w:p w14:paraId="32CBD51C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умение разрешить конфликтную ситуацию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BB4EE4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Наблюдение за ролью обучающегося в группе; портфолио </w:t>
            </w:r>
          </w:p>
        </w:tc>
      </w:tr>
      <w:tr w:rsidR="00CD6282" w:rsidRPr="00BA217E" w14:paraId="2F96401A" w14:textId="77777777" w:rsidTr="00DB2DB2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704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23132F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владение навыками познавательной, учебно-исследовательской и проектной деятельности, навыками разрешения проблем; способность и готовность к самостоятельному поиску методов решения практических задач, применению различных методов познания;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A3C326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  <w:t xml:space="preserve">- </w:t>
            </w: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демонстрация способностей к учебно-исследовательской и проектной деятельности; </w:t>
            </w:r>
          </w:p>
          <w:p w14:paraId="738250CF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использование различных методов решения практических задач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630464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Семинары </w:t>
            </w:r>
          </w:p>
          <w:p w14:paraId="16AC5F73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Учебно-практические конференции </w:t>
            </w:r>
          </w:p>
          <w:p w14:paraId="6DD68090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Конкурсы </w:t>
            </w:r>
          </w:p>
          <w:p w14:paraId="590F0095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Олимпиады </w:t>
            </w:r>
          </w:p>
        </w:tc>
      </w:tr>
      <w:tr w:rsidR="00CD6282" w:rsidRPr="00BA217E" w14:paraId="18AC7834" w14:textId="77777777" w:rsidTr="00DB2DB2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4440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25F578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готовность и способность к самостоятельной информационно-познавательной деятельности, владение навыками получения необходимой информации из словарей разных типов, умение ориентироваться в различных источниках информации, критически оценивать и интерпретировать информацию, получаемую из различных источников; </w:t>
            </w:r>
          </w:p>
          <w:p w14:paraId="7546D621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</w:p>
          <w:p w14:paraId="3991B284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</w:p>
          <w:p w14:paraId="257A359E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</w:p>
          <w:p w14:paraId="5C67A2B2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</w:p>
          <w:p w14:paraId="0ED97EA1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DB928C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эффективный поиск необходимой информации; </w:t>
            </w:r>
          </w:p>
          <w:p w14:paraId="2A91D735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использование различных источников информации, включая электронные; </w:t>
            </w:r>
          </w:p>
          <w:p w14:paraId="37F9D7A2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демонстрация способности самостоятельно использовать необходимую информацию для выполнения поставленных учебных задач; </w:t>
            </w:r>
          </w:p>
          <w:p w14:paraId="06D2315B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BC18D2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Подготовка рефератов, докладов, курсовое проектирование, использование электронных источников. </w:t>
            </w:r>
          </w:p>
          <w:p w14:paraId="731102EF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</w:p>
          <w:p w14:paraId="6EAA7213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</w:p>
          <w:p w14:paraId="1BE7286F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</w:p>
          <w:p w14:paraId="0E06E299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</w:p>
          <w:p w14:paraId="392FCADE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</w:p>
          <w:p w14:paraId="798684D5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</w:p>
          <w:p w14:paraId="38A2C595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</w:p>
          <w:p w14:paraId="5782B5AD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</w:p>
          <w:p w14:paraId="4C8091CD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</w:p>
          <w:p w14:paraId="7B664B26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</w:p>
          <w:p w14:paraId="1E5DDD4E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</w:p>
          <w:p w14:paraId="11FFAD6A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</w:p>
        </w:tc>
      </w:tr>
      <w:tr w:rsidR="00CD6282" w:rsidRPr="00BA217E" w14:paraId="5289C8D1" w14:textId="77777777" w:rsidTr="00DB2DB2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3215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8C1B50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- умение использовать средства информационных и коммуникационных технологий (далее - ИКТ)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009D49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- соблюдение техники безопасности, гигиены, ресурсосбережения, правовых и этических норм, норм информационной безопасности.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9ECF76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Наблюдение за навыками работы в глобальных, корпоративных и локальных информационных сетях.</w:t>
            </w:r>
          </w:p>
        </w:tc>
      </w:tr>
      <w:tr w:rsidR="00CD6282" w:rsidRPr="00BA217E" w14:paraId="3E5F9A0B" w14:textId="77777777" w:rsidTr="00DB2DB2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574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E9E9CC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умение определять назначение и функции различных социальных институтов;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BAF1DA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</w:t>
            </w:r>
            <w:proofErr w:type="spellStart"/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сформированность</w:t>
            </w:r>
            <w:proofErr w:type="spellEnd"/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 представлений о различных социальных институтах и их функциях в обществе (институте семьи, институте образования, институте </w:t>
            </w: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lastRenderedPageBreak/>
              <w:t xml:space="preserve">здравоохранения, институте государственной власти, институте парламентаризма, институте частной собственности, институте религии и т. д.)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DD21A0" w14:textId="77777777"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lastRenderedPageBreak/>
              <w:t xml:space="preserve">Деловые игры-моделирование социальных и профессиональных ситуаций. </w:t>
            </w:r>
          </w:p>
        </w:tc>
      </w:tr>
      <w:tr w:rsidR="00CD6282" w:rsidRPr="004E5D2D" w14:paraId="104CF6D0" w14:textId="77777777" w:rsidTr="00DB2DB2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574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A56432" w14:textId="77777777" w:rsidR="00CD6282" w:rsidRPr="004E5D2D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4E5D2D">
              <w:rPr>
                <w:rFonts w:eastAsia="Calibri"/>
                <w:color w:val="000000"/>
                <w:sz w:val="23"/>
                <w:szCs w:val="23"/>
                <w:lang w:eastAsia="en-US"/>
              </w:rPr>
              <w:lastRenderedPageBreak/>
              <w:t xml:space="preserve">- умение самостоятельно оценивать и принимать решения, определяющие стратегию поведения, с учетом гражданских и нравственных ценностей;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01D36B" w14:textId="77777777" w:rsidR="00CD6282" w:rsidRPr="004E5D2D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4E5D2D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демонстрация способности самостоятельно давать оценку ситуации и находить выход из неё; </w:t>
            </w:r>
          </w:p>
          <w:p w14:paraId="49187016" w14:textId="77777777" w:rsidR="00CD6282" w:rsidRPr="004E5D2D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4E5D2D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самоанализ и коррекция результатов собственной работы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90C905" w14:textId="77777777" w:rsidR="00CD6282" w:rsidRPr="004E5D2D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4E5D2D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Интерпретация результатов наблюдений за деятельностью обучающегося в процессе освоения образовательной </w:t>
            </w:r>
          </w:p>
          <w:p w14:paraId="527C942A" w14:textId="77777777" w:rsidR="00CD6282" w:rsidRPr="004E5D2D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4E5D2D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программы </w:t>
            </w:r>
          </w:p>
        </w:tc>
      </w:tr>
      <w:tr w:rsidR="00CD6282" w:rsidRPr="004E5D2D" w14:paraId="25819FA3" w14:textId="77777777" w:rsidTr="00DB2DB2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574"/>
        </w:trPr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A53E16" w14:textId="77777777" w:rsidR="00CD6282" w:rsidRPr="004E5D2D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4E5D2D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владение навыками познавательной рефлексии как осознания совершаемых действий и мыслительных процессов, их результатов и оснований, границ своего знания и незнания, новых познавательных задач и средств их достижения.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4BB87F" w14:textId="77777777" w:rsidR="00CD6282" w:rsidRPr="004E5D2D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4E5D2D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умение оценивать свою собственную деятельность, анализировать и делать правильные выводы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F1A631" w14:textId="77777777" w:rsidR="00CD6282" w:rsidRPr="004E5D2D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4E5D2D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Интерпретация результатов наблюдений за деятельностью обучающегося в процессе освоения образовательной программы </w:t>
            </w:r>
          </w:p>
        </w:tc>
      </w:tr>
    </w:tbl>
    <w:p w14:paraId="78D5F106" w14:textId="77777777" w:rsidR="00CD6282" w:rsidRPr="004E5D2D" w:rsidRDefault="00CD6282" w:rsidP="00CD6282">
      <w:pPr>
        <w:ind w:right="-5"/>
        <w:rPr>
          <w:b/>
        </w:rPr>
      </w:pPr>
    </w:p>
    <w:p w14:paraId="2DE63C05" w14:textId="392BCEBE" w:rsidR="00DB2DB2" w:rsidRDefault="00DB2DB2" w:rsidP="00DB2DB2">
      <w:pPr>
        <w:ind w:right="-5" w:firstLine="720"/>
        <w:jc w:val="both"/>
        <w:rPr>
          <w:i/>
          <w:sz w:val="22"/>
        </w:rPr>
      </w:pPr>
      <w:r>
        <w:t>В результате освоения учебного</w:t>
      </w:r>
      <w:r w:rsidRPr="00F927A9">
        <w:t xml:space="preserve"> </w:t>
      </w:r>
      <w:r>
        <w:t>предмета «История» у обучающихся будут сформированы следующие компетенции:</w:t>
      </w:r>
    </w:p>
    <w:p w14:paraId="0E2FBA27" w14:textId="77777777" w:rsidR="004E5D2D" w:rsidRPr="004E5D2D" w:rsidRDefault="004E5D2D" w:rsidP="00CD6282">
      <w:pPr>
        <w:ind w:right="-5" w:firstLine="706"/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809"/>
        <w:gridCol w:w="8046"/>
      </w:tblGrid>
      <w:tr w:rsidR="00AB39E3" w14:paraId="2D18B007" w14:textId="77777777" w:rsidTr="009361C7">
        <w:tc>
          <w:tcPr>
            <w:tcW w:w="1809" w:type="dxa"/>
          </w:tcPr>
          <w:p w14:paraId="580528E2" w14:textId="77777777" w:rsidR="00AB39E3" w:rsidRPr="003A0E72" w:rsidRDefault="00AB39E3" w:rsidP="009361C7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ОК.01</w:t>
            </w:r>
          </w:p>
        </w:tc>
        <w:tc>
          <w:tcPr>
            <w:tcW w:w="8046" w:type="dxa"/>
          </w:tcPr>
          <w:p w14:paraId="58FE4137" w14:textId="77777777" w:rsidR="00AB39E3" w:rsidRDefault="00AB39E3" w:rsidP="009361C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 w:rsidRPr="003A0E72">
              <w:t>Понимать сущность и социальную значимость своей будущей профессии, проявлять к ней устойчивый интерес.</w:t>
            </w:r>
          </w:p>
        </w:tc>
      </w:tr>
      <w:tr w:rsidR="00AB39E3" w14:paraId="12EEC6BA" w14:textId="77777777" w:rsidTr="009361C7">
        <w:tc>
          <w:tcPr>
            <w:tcW w:w="1809" w:type="dxa"/>
          </w:tcPr>
          <w:p w14:paraId="2725B63D" w14:textId="77777777" w:rsidR="00AB39E3" w:rsidRPr="003A0E72" w:rsidRDefault="00AB39E3" w:rsidP="009361C7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ОК.02</w:t>
            </w:r>
          </w:p>
        </w:tc>
        <w:tc>
          <w:tcPr>
            <w:tcW w:w="8046" w:type="dxa"/>
          </w:tcPr>
          <w:p w14:paraId="6CCD16C0" w14:textId="77777777" w:rsidR="00AB39E3" w:rsidRPr="003A0E72" w:rsidRDefault="00AB39E3" w:rsidP="009361C7">
            <w:pPr>
              <w:widowControl w:val="0"/>
              <w:autoSpaceDE w:val="0"/>
              <w:autoSpaceDN w:val="0"/>
              <w:adjustRightInd w:val="0"/>
            </w:pPr>
            <w:r w:rsidRPr="003A0E72">
              <w:t>Организовывать собственную деятельность, определять способы, контролировать и оценивать решение профессиональных задач.</w:t>
            </w:r>
          </w:p>
        </w:tc>
      </w:tr>
      <w:tr w:rsidR="00AB39E3" w14:paraId="2A114705" w14:textId="77777777" w:rsidTr="009361C7">
        <w:tc>
          <w:tcPr>
            <w:tcW w:w="1809" w:type="dxa"/>
          </w:tcPr>
          <w:p w14:paraId="6D4A9486" w14:textId="77777777" w:rsidR="00AB39E3" w:rsidRPr="003A0E72" w:rsidRDefault="00AB39E3" w:rsidP="009361C7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ОК.03</w:t>
            </w:r>
          </w:p>
        </w:tc>
        <w:tc>
          <w:tcPr>
            <w:tcW w:w="8046" w:type="dxa"/>
          </w:tcPr>
          <w:p w14:paraId="6130D968" w14:textId="77777777" w:rsidR="00AB39E3" w:rsidRDefault="00AB39E3" w:rsidP="009361C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 w:rsidRPr="003A0E72">
              <w:t>Оценивать риски и принимать решения в нестандартных ситуациях.</w:t>
            </w:r>
          </w:p>
        </w:tc>
      </w:tr>
      <w:tr w:rsidR="00AB39E3" w14:paraId="12B6D146" w14:textId="77777777" w:rsidTr="009361C7">
        <w:tc>
          <w:tcPr>
            <w:tcW w:w="1809" w:type="dxa"/>
          </w:tcPr>
          <w:p w14:paraId="73DE554B" w14:textId="77777777" w:rsidR="00AB39E3" w:rsidRPr="003A0E72" w:rsidRDefault="00AB39E3" w:rsidP="009361C7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ОК.04</w:t>
            </w:r>
          </w:p>
        </w:tc>
        <w:tc>
          <w:tcPr>
            <w:tcW w:w="8046" w:type="dxa"/>
          </w:tcPr>
          <w:p w14:paraId="337B0D37" w14:textId="77777777" w:rsidR="00AB39E3" w:rsidRPr="003A0E72" w:rsidRDefault="00AB39E3" w:rsidP="009361C7">
            <w:pPr>
              <w:widowControl w:val="0"/>
              <w:autoSpaceDE w:val="0"/>
              <w:autoSpaceDN w:val="0"/>
              <w:adjustRightInd w:val="0"/>
            </w:pPr>
            <w:r w:rsidRPr="003A0E72">
              <w:t>Осуществлять поиск, анализ и оценку информации, необходимой для постановки и решения профессиональных задач, профессионального и личностного развития.</w:t>
            </w:r>
          </w:p>
        </w:tc>
      </w:tr>
      <w:tr w:rsidR="00AB39E3" w14:paraId="0FC340EC" w14:textId="77777777" w:rsidTr="009361C7">
        <w:tc>
          <w:tcPr>
            <w:tcW w:w="1809" w:type="dxa"/>
          </w:tcPr>
          <w:p w14:paraId="0A871930" w14:textId="77777777" w:rsidR="00AB39E3" w:rsidRPr="003A0E72" w:rsidRDefault="00AB39E3" w:rsidP="009361C7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ОК.05</w:t>
            </w:r>
          </w:p>
        </w:tc>
        <w:tc>
          <w:tcPr>
            <w:tcW w:w="8046" w:type="dxa"/>
          </w:tcPr>
          <w:p w14:paraId="7BDE0719" w14:textId="77777777" w:rsidR="00AB39E3" w:rsidRPr="003A0E72" w:rsidRDefault="00AB39E3" w:rsidP="009361C7">
            <w:pPr>
              <w:widowControl w:val="0"/>
              <w:autoSpaceDE w:val="0"/>
              <w:autoSpaceDN w:val="0"/>
              <w:adjustRightInd w:val="0"/>
            </w:pPr>
            <w:r w:rsidRPr="003A0E72">
              <w:t>Использовать информационно-коммуникационные технологии для совершенствования профессиональной деятельности.</w:t>
            </w:r>
          </w:p>
        </w:tc>
      </w:tr>
      <w:tr w:rsidR="00AB39E3" w14:paraId="1D7B6177" w14:textId="77777777" w:rsidTr="009361C7">
        <w:tc>
          <w:tcPr>
            <w:tcW w:w="1809" w:type="dxa"/>
          </w:tcPr>
          <w:p w14:paraId="509E5482" w14:textId="77777777" w:rsidR="00AB39E3" w:rsidRPr="003A0E72" w:rsidRDefault="00AB39E3" w:rsidP="009361C7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ОК.06</w:t>
            </w:r>
          </w:p>
        </w:tc>
        <w:tc>
          <w:tcPr>
            <w:tcW w:w="8046" w:type="dxa"/>
          </w:tcPr>
          <w:p w14:paraId="651CD099" w14:textId="77777777" w:rsidR="00AB39E3" w:rsidRPr="003A0E72" w:rsidRDefault="00AB39E3" w:rsidP="009361C7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Работать в коллективе и команде, взаимодействовать с коллегами и социальными партнерами по вопросам организации музыкального образования.</w:t>
            </w:r>
          </w:p>
        </w:tc>
      </w:tr>
      <w:tr w:rsidR="00AB39E3" w14:paraId="1DD84BE2" w14:textId="77777777" w:rsidTr="009361C7">
        <w:tc>
          <w:tcPr>
            <w:tcW w:w="1809" w:type="dxa"/>
          </w:tcPr>
          <w:p w14:paraId="2156CA94" w14:textId="77777777" w:rsidR="00AB39E3" w:rsidRPr="003A0E72" w:rsidRDefault="00AB39E3" w:rsidP="009361C7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ОК.07</w:t>
            </w:r>
          </w:p>
        </w:tc>
        <w:tc>
          <w:tcPr>
            <w:tcW w:w="8046" w:type="dxa"/>
          </w:tcPr>
          <w:p w14:paraId="19A65A06" w14:textId="77777777" w:rsidR="00AB39E3" w:rsidRPr="003A0E72" w:rsidRDefault="00AB39E3" w:rsidP="009361C7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Ставить цели, мотивировать деятельность обучающихся, организовывать и контролировать их работу с принятием на себя ответственности за качество образовательного процесса.</w:t>
            </w:r>
          </w:p>
        </w:tc>
      </w:tr>
      <w:tr w:rsidR="00AB39E3" w14:paraId="2BDEE67E" w14:textId="77777777" w:rsidTr="009361C7">
        <w:tc>
          <w:tcPr>
            <w:tcW w:w="1809" w:type="dxa"/>
          </w:tcPr>
          <w:p w14:paraId="0DE3DD52" w14:textId="77777777" w:rsidR="00AB39E3" w:rsidRPr="003A0E72" w:rsidRDefault="00AB39E3" w:rsidP="009361C7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ОК.08</w:t>
            </w:r>
          </w:p>
        </w:tc>
        <w:tc>
          <w:tcPr>
            <w:tcW w:w="8046" w:type="dxa"/>
          </w:tcPr>
          <w:p w14:paraId="79AE3973" w14:textId="77777777" w:rsidR="00AB39E3" w:rsidRPr="003A0E72" w:rsidRDefault="00AB39E3" w:rsidP="009361C7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      </w:r>
          </w:p>
        </w:tc>
      </w:tr>
      <w:tr w:rsidR="00AB39E3" w14:paraId="61379601" w14:textId="77777777" w:rsidTr="009361C7">
        <w:tc>
          <w:tcPr>
            <w:tcW w:w="1809" w:type="dxa"/>
          </w:tcPr>
          <w:p w14:paraId="213D310A" w14:textId="77777777" w:rsidR="00AB39E3" w:rsidRPr="003A0E72" w:rsidRDefault="00AB39E3" w:rsidP="009361C7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ОК.09</w:t>
            </w:r>
          </w:p>
        </w:tc>
        <w:tc>
          <w:tcPr>
            <w:tcW w:w="8046" w:type="dxa"/>
          </w:tcPr>
          <w:p w14:paraId="438F0820" w14:textId="77777777" w:rsidR="00AB39E3" w:rsidRPr="003A0E72" w:rsidRDefault="00AB39E3" w:rsidP="009361C7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Осуществлять профессиональную деятельность в условиях обновления ее целей, содержания, смены технологий.</w:t>
            </w:r>
          </w:p>
        </w:tc>
      </w:tr>
      <w:tr w:rsidR="00AB39E3" w14:paraId="47D8AE0A" w14:textId="77777777" w:rsidTr="009361C7">
        <w:tc>
          <w:tcPr>
            <w:tcW w:w="1809" w:type="dxa"/>
          </w:tcPr>
          <w:p w14:paraId="2C829129" w14:textId="77777777" w:rsidR="00AB39E3" w:rsidRPr="003A0E72" w:rsidRDefault="00AB39E3" w:rsidP="009361C7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ОК.10</w:t>
            </w:r>
          </w:p>
        </w:tc>
        <w:tc>
          <w:tcPr>
            <w:tcW w:w="8046" w:type="dxa"/>
          </w:tcPr>
          <w:p w14:paraId="2807A1D8" w14:textId="77777777" w:rsidR="00AB39E3" w:rsidRPr="003A0E72" w:rsidRDefault="00AB39E3" w:rsidP="009361C7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Осуществлять профилактику травматизма, обеспечивать охрану жизни и здоровья детей.</w:t>
            </w:r>
          </w:p>
        </w:tc>
      </w:tr>
      <w:tr w:rsidR="00AB39E3" w14:paraId="6F411A79" w14:textId="77777777" w:rsidTr="009361C7">
        <w:tc>
          <w:tcPr>
            <w:tcW w:w="1809" w:type="dxa"/>
          </w:tcPr>
          <w:p w14:paraId="5E9995EA" w14:textId="77777777" w:rsidR="00AB39E3" w:rsidRPr="003A0E72" w:rsidRDefault="00AB39E3" w:rsidP="009361C7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ОК.11</w:t>
            </w:r>
          </w:p>
        </w:tc>
        <w:tc>
          <w:tcPr>
            <w:tcW w:w="8046" w:type="dxa"/>
          </w:tcPr>
          <w:p w14:paraId="45191B82" w14:textId="77777777" w:rsidR="00AB39E3" w:rsidRDefault="00AB39E3" w:rsidP="009361C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 w:rsidRPr="003A0E72">
              <w:t>Строить профессиональную деятельность с соблюдением регулирующих ее правовых норм.</w:t>
            </w:r>
          </w:p>
        </w:tc>
      </w:tr>
    </w:tbl>
    <w:p w14:paraId="2FA18267" w14:textId="77777777" w:rsidR="00CD6282" w:rsidRPr="004E5D2D" w:rsidRDefault="00CD6282" w:rsidP="00CD6282">
      <w:pPr>
        <w:ind w:right="-5"/>
        <w:rPr>
          <w:b/>
        </w:rPr>
      </w:pPr>
    </w:p>
    <w:p w14:paraId="7839D013" w14:textId="77777777" w:rsidR="00DB2DB2" w:rsidRDefault="00DB2DB2" w:rsidP="00CD6282">
      <w:pPr>
        <w:ind w:right="-5"/>
        <w:jc w:val="center"/>
        <w:rPr>
          <w:b/>
        </w:rPr>
      </w:pPr>
      <w:r>
        <w:rPr>
          <w:b/>
        </w:rPr>
        <w:br w:type="page"/>
      </w:r>
    </w:p>
    <w:p w14:paraId="6214795D" w14:textId="555C3BBD" w:rsidR="00CD6282" w:rsidRDefault="00CD6282" w:rsidP="00CD6282">
      <w:pPr>
        <w:ind w:right="-5"/>
        <w:jc w:val="center"/>
        <w:rPr>
          <w:b/>
        </w:rPr>
      </w:pPr>
      <w:r w:rsidRPr="00EE206E">
        <w:rPr>
          <w:b/>
        </w:rPr>
        <w:lastRenderedPageBreak/>
        <w:t xml:space="preserve">Матрица соответствия </w:t>
      </w:r>
      <w:r>
        <w:rPr>
          <w:b/>
        </w:rPr>
        <w:t xml:space="preserve">оценочных материалов </w:t>
      </w:r>
      <w:r w:rsidRPr="00EE206E">
        <w:rPr>
          <w:b/>
        </w:rPr>
        <w:t>образоват</w:t>
      </w:r>
      <w:r>
        <w:rPr>
          <w:b/>
        </w:rPr>
        <w:t xml:space="preserve">ельным результатам </w:t>
      </w:r>
      <w:r w:rsidR="004C0F70">
        <w:rPr>
          <w:b/>
        </w:rPr>
        <w:t>освоения учебного предмета «История»</w:t>
      </w:r>
    </w:p>
    <w:p w14:paraId="4680DDB8" w14:textId="77777777" w:rsidR="00CD6282" w:rsidRPr="00425C30" w:rsidRDefault="00CD6282" w:rsidP="00CD6282">
      <w:pPr>
        <w:ind w:right="-5"/>
        <w:jc w:val="center"/>
        <w:rPr>
          <w:b/>
          <w:sz w:val="22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4536"/>
        <w:gridCol w:w="1134"/>
        <w:gridCol w:w="3402"/>
      </w:tblGrid>
      <w:tr w:rsidR="00CD6282" w:rsidRPr="00C85F5A" w14:paraId="390B25F9" w14:textId="77777777" w:rsidTr="004628BF">
        <w:tc>
          <w:tcPr>
            <w:tcW w:w="675" w:type="dxa"/>
            <w:shd w:val="clear" w:color="auto" w:fill="auto"/>
          </w:tcPr>
          <w:p w14:paraId="58C6BC20" w14:textId="77777777" w:rsidR="00CD6282" w:rsidRPr="00C85F5A" w:rsidRDefault="00CD6282" w:rsidP="004628BF">
            <w:pPr>
              <w:jc w:val="center"/>
              <w:rPr>
                <w:b/>
              </w:rPr>
            </w:pPr>
            <w:r>
              <w:rPr>
                <w:b/>
                <w:sz w:val="22"/>
              </w:rPr>
              <w:t>№ п\п</w:t>
            </w:r>
          </w:p>
        </w:tc>
        <w:tc>
          <w:tcPr>
            <w:tcW w:w="4536" w:type="dxa"/>
            <w:shd w:val="clear" w:color="auto" w:fill="auto"/>
          </w:tcPr>
          <w:p w14:paraId="5B2C011F" w14:textId="77777777" w:rsidR="00CD6282" w:rsidRPr="00C85F5A" w:rsidRDefault="00CD6282" w:rsidP="004628BF">
            <w:pPr>
              <w:ind w:right="-5"/>
              <w:jc w:val="center"/>
              <w:rPr>
                <w:b/>
              </w:rPr>
            </w:pPr>
            <w:r>
              <w:rPr>
                <w:b/>
                <w:sz w:val="22"/>
              </w:rPr>
              <w:t>Предметные результаты (знания, умения)</w:t>
            </w:r>
          </w:p>
        </w:tc>
        <w:tc>
          <w:tcPr>
            <w:tcW w:w="1134" w:type="dxa"/>
            <w:shd w:val="clear" w:color="auto" w:fill="auto"/>
          </w:tcPr>
          <w:p w14:paraId="4233F8E0" w14:textId="77777777" w:rsidR="00CD6282" w:rsidRPr="00C85F5A" w:rsidRDefault="00CD6282" w:rsidP="004628BF">
            <w:pPr>
              <w:ind w:right="-5"/>
              <w:jc w:val="center"/>
              <w:rPr>
                <w:b/>
              </w:rPr>
            </w:pPr>
            <w:r w:rsidRPr="00C85F5A">
              <w:rPr>
                <w:b/>
                <w:sz w:val="22"/>
              </w:rPr>
              <w:t>Код</w:t>
            </w:r>
          </w:p>
          <w:p w14:paraId="5EDF7174" w14:textId="77777777" w:rsidR="00CD6282" w:rsidRPr="00C85F5A" w:rsidRDefault="00CD6282" w:rsidP="004628BF">
            <w:pPr>
              <w:ind w:right="-5"/>
              <w:jc w:val="center"/>
              <w:rPr>
                <w:b/>
              </w:rPr>
            </w:pPr>
            <w:r>
              <w:rPr>
                <w:b/>
                <w:sz w:val="22"/>
              </w:rPr>
              <w:t>ОК</w:t>
            </w:r>
          </w:p>
        </w:tc>
        <w:tc>
          <w:tcPr>
            <w:tcW w:w="3402" w:type="dxa"/>
            <w:shd w:val="clear" w:color="auto" w:fill="auto"/>
          </w:tcPr>
          <w:p w14:paraId="3D10654E" w14:textId="77777777" w:rsidR="00CD6282" w:rsidRPr="00C85F5A" w:rsidRDefault="00CD6282" w:rsidP="004628BF">
            <w:pPr>
              <w:ind w:right="-5"/>
              <w:jc w:val="center"/>
              <w:rPr>
                <w:b/>
              </w:rPr>
            </w:pPr>
            <w:r w:rsidRPr="00C85F5A">
              <w:rPr>
                <w:b/>
                <w:sz w:val="22"/>
              </w:rPr>
              <w:t>№ вопроса</w:t>
            </w:r>
          </w:p>
        </w:tc>
      </w:tr>
      <w:tr w:rsidR="00CD6282" w:rsidRPr="00C85F5A" w14:paraId="7455DF2C" w14:textId="77777777" w:rsidTr="004628BF">
        <w:tc>
          <w:tcPr>
            <w:tcW w:w="675" w:type="dxa"/>
            <w:shd w:val="clear" w:color="auto" w:fill="auto"/>
          </w:tcPr>
          <w:p w14:paraId="7BBC839E" w14:textId="77777777" w:rsidR="00CD6282" w:rsidRPr="008D7E7A" w:rsidRDefault="00CD6282" w:rsidP="004628BF">
            <w:pPr>
              <w:jc w:val="center"/>
            </w:pPr>
            <w:r>
              <w:t>1.</w:t>
            </w:r>
          </w:p>
        </w:tc>
        <w:tc>
          <w:tcPr>
            <w:tcW w:w="4536" w:type="dxa"/>
            <w:shd w:val="clear" w:color="auto" w:fill="auto"/>
          </w:tcPr>
          <w:p w14:paraId="0A122D27" w14:textId="77777777" w:rsidR="00CD6282" w:rsidRPr="00F73707" w:rsidRDefault="00CD6282" w:rsidP="004628BF">
            <w:pPr>
              <w:tabs>
                <w:tab w:val="left" w:pos="266"/>
              </w:tabs>
              <w:rPr>
                <w:rStyle w:val="FontStyle44"/>
              </w:rPr>
            </w:pPr>
            <w:r>
              <w:rPr>
                <w:color w:val="000000"/>
              </w:rPr>
              <w:t>А</w:t>
            </w:r>
            <w:r w:rsidRPr="00F73707">
              <w:rPr>
                <w:color w:val="000000"/>
              </w:rPr>
              <w:t>нализировать историческую информацию, представленную в разных знаковых системах (текст, карта, табли</w:t>
            </w:r>
            <w:r>
              <w:rPr>
                <w:color w:val="000000"/>
              </w:rPr>
              <w:t>ца, схема, аудиовизуальный ряд)</w:t>
            </w:r>
          </w:p>
        </w:tc>
        <w:tc>
          <w:tcPr>
            <w:tcW w:w="1134" w:type="dxa"/>
            <w:shd w:val="clear" w:color="auto" w:fill="auto"/>
          </w:tcPr>
          <w:p w14:paraId="765AE23E" w14:textId="77777777" w:rsidR="00CD6282" w:rsidRPr="00D14B3A" w:rsidRDefault="00CD6282" w:rsidP="004628BF">
            <w:pPr>
              <w:ind w:right="-5"/>
            </w:pPr>
            <w:r w:rsidRPr="00D14B3A">
              <w:t>ОК 1</w:t>
            </w:r>
          </w:p>
          <w:p w14:paraId="17A663C1" w14:textId="77777777" w:rsidR="00CD6282" w:rsidRPr="00D14B3A" w:rsidRDefault="00CD6282" w:rsidP="004628BF">
            <w:pPr>
              <w:ind w:right="-5"/>
            </w:pPr>
            <w:r w:rsidRPr="00D14B3A">
              <w:t>ОК 2</w:t>
            </w:r>
          </w:p>
          <w:p w14:paraId="654DA712" w14:textId="77777777" w:rsidR="00CD6282" w:rsidRPr="00D14B3A" w:rsidRDefault="00CD6282" w:rsidP="004628BF">
            <w:pPr>
              <w:ind w:right="-5"/>
            </w:pPr>
            <w:r w:rsidRPr="00D14B3A">
              <w:t>ОК 3</w:t>
            </w:r>
          </w:p>
          <w:p w14:paraId="6F0F5413" w14:textId="77777777" w:rsidR="00CD6282" w:rsidRDefault="00CD6282" w:rsidP="004628BF">
            <w:pPr>
              <w:ind w:right="-5"/>
            </w:pPr>
            <w:r w:rsidRPr="00D14B3A">
              <w:t>ОК 4</w:t>
            </w:r>
          </w:p>
          <w:p w14:paraId="3A194461" w14:textId="77777777" w:rsidR="00CD6282" w:rsidRPr="00D14B3A" w:rsidRDefault="00CD6282" w:rsidP="004628BF">
            <w:pPr>
              <w:ind w:right="-5"/>
            </w:pPr>
            <w:r>
              <w:t>ОК 5</w:t>
            </w:r>
          </w:p>
          <w:p w14:paraId="7661113B" w14:textId="77777777" w:rsidR="00CD6282" w:rsidRPr="00147C5A" w:rsidRDefault="00CD6282" w:rsidP="004628BF">
            <w:pPr>
              <w:ind w:right="-5"/>
            </w:pPr>
            <w:r w:rsidRPr="00147C5A">
              <w:t>ОК 09</w:t>
            </w:r>
          </w:p>
          <w:p w14:paraId="04DEF607" w14:textId="77777777" w:rsidR="00CD6282" w:rsidRPr="00C85F5A" w:rsidRDefault="00CD6282" w:rsidP="004628BF">
            <w:pPr>
              <w:ind w:right="-5"/>
            </w:pPr>
            <w:r>
              <w:t>ОК 10</w:t>
            </w:r>
          </w:p>
        </w:tc>
        <w:tc>
          <w:tcPr>
            <w:tcW w:w="3402" w:type="dxa"/>
            <w:shd w:val="clear" w:color="auto" w:fill="auto"/>
          </w:tcPr>
          <w:p w14:paraId="78912C1A" w14:textId="77777777" w:rsidR="00CD6282" w:rsidRPr="00C85F5A" w:rsidRDefault="00CD6282" w:rsidP="004628BF">
            <w:pPr>
              <w:ind w:right="-5"/>
            </w:pPr>
            <w:r>
              <w:t>6, 10, 12, 13-16, 18, 19</w:t>
            </w:r>
          </w:p>
        </w:tc>
      </w:tr>
      <w:tr w:rsidR="00CD6282" w:rsidRPr="00C85F5A" w14:paraId="4BEAB560" w14:textId="77777777" w:rsidTr="004628BF">
        <w:tc>
          <w:tcPr>
            <w:tcW w:w="675" w:type="dxa"/>
            <w:shd w:val="clear" w:color="auto" w:fill="auto"/>
          </w:tcPr>
          <w:p w14:paraId="1D5F9366" w14:textId="77777777" w:rsidR="00CD6282" w:rsidRPr="008D7E7A" w:rsidRDefault="00CD6282" w:rsidP="004628BF">
            <w:pPr>
              <w:jc w:val="center"/>
            </w:pPr>
            <w:r>
              <w:t>2.</w:t>
            </w:r>
          </w:p>
        </w:tc>
        <w:tc>
          <w:tcPr>
            <w:tcW w:w="4536" w:type="dxa"/>
            <w:shd w:val="clear" w:color="auto" w:fill="auto"/>
          </w:tcPr>
          <w:p w14:paraId="76A65FA2" w14:textId="77777777" w:rsidR="00CD6282" w:rsidRPr="00F73707" w:rsidRDefault="00CD6282" w:rsidP="004628BF">
            <w:pPr>
              <w:tabs>
                <w:tab w:val="left" w:pos="266"/>
              </w:tabs>
              <w:rPr>
                <w:rStyle w:val="FontStyle44"/>
              </w:rPr>
            </w:pPr>
            <w:r>
              <w:rPr>
                <w:color w:val="000000"/>
              </w:rPr>
              <w:t>Р</w:t>
            </w:r>
            <w:r w:rsidRPr="00F73707">
              <w:rPr>
                <w:color w:val="000000"/>
              </w:rPr>
              <w:t>азличать в исторической информации факты и мнения, исторические опи</w:t>
            </w:r>
            <w:r>
              <w:rPr>
                <w:color w:val="000000"/>
              </w:rPr>
              <w:t>сания и исторические объяснения</w:t>
            </w:r>
          </w:p>
        </w:tc>
        <w:tc>
          <w:tcPr>
            <w:tcW w:w="1134" w:type="dxa"/>
            <w:shd w:val="clear" w:color="auto" w:fill="auto"/>
          </w:tcPr>
          <w:p w14:paraId="67AFB0CD" w14:textId="77777777" w:rsidR="00CD6282" w:rsidRPr="00D14B3A" w:rsidRDefault="00CD6282" w:rsidP="004628BF">
            <w:pPr>
              <w:ind w:right="-5"/>
            </w:pPr>
            <w:r w:rsidRPr="00D14B3A">
              <w:t>ОК 1</w:t>
            </w:r>
          </w:p>
          <w:p w14:paraId="5A1E987D" w14:textId="77777777" w:rsidR="00CD6282" w:rsidRPr="00D14B3A" w:rsidRDefault="00CD6282" w:rsidP="004628BF">
            <w:pPr>
              <w:ind w:right="-5"/>
            </w:pPr>
            <w:r w:rsidRPr="00D14B3A">
              <w:t>ОК 2</w:t>
            </w:r>
          </w:p>
          <w:p w14:paraId="62CCE274" w14:textId="77777777" w:rsidR="00CD6282" w:rsidRPr="00D14B3A" w:rsidRDefault="00CD6282" w:rsidP="004628BF">
            <w:pPr>
              <w:ind w:right="-5"/>
            </w:pPr>
            <w:r w:rsidRPr="00D14B3A">
              <w:t>ОК 3</w:t>
            </w:r>
          </w:p>
          <w:p w14:paraId="69185D52" w14:textId="77777777" w:rsidR="00CD6282" w:rsidRPr="00D14B3A" w:rsidRDefault="00CD6282" w:rsidP="004628BF">
            <w:pPr>
              <w:ind w:right="-5"/>
            </w:pPr>
            <w:r w:rsidRPr="00D14B3A">
              <w:t>ОК 4</w:t>
            </w:r>
          </w:p>
          <w:p w14:paraId="66C1032E" w14:textId="77777777" w:rsidR="00CD6282" w:rsidRPr="00C85F5A" w:rsidRDefault="00CD6282" w:rsidP="004628BF">
            <w:pPr>
              <w:ind w:right="-5"/>
            </w:pPr>
          </w:p>
        </w:tc>
        <w:tc>
          <w:tcPr>
            <w:tcW w:w="3402" w:type="dxa"/>
            <w:shd w:val="clear" w:color="auto" w:fill="auto"/>
          </w:tcPr>
          <w:p w14:paraId="15A3E73C" w14:textId="77777777" w:rsidR="00CD6282" w:rsidRPr="00C85F5A" w:rsidRDefault="00CD6282" w:rsidP="004628BF">
            <w:pPr>
              <w:ind w:right="-5"/>
            </w:pPr>
            <w:r>
              <w:t>5, 12, 20, 21</w:t>
            </w:r>
          </w:p>
        </w:tc>
      </w:tr>
      <w:tr w:rsidR="00CD6282" w:rsidRPr="00C85F5A" w14:paraId="37833746" w14:textId="77777777" w:rsidTr="004628BF">
        <w:tc>
          <w:tcPr>
            <w:tcW w:w="675" w:type="dxa"/>
            <w:shd w:val="clear" w:color="auto" w:fill="auto"/>
          </w:tcPr>
          <w:p w14:paraId="063CEFC8" w14:textId="77777777" w:rsidR="00CD6282" w:rsidRPr="008D7E7A" w:rsidRDefault="00CD6282" w:rsidP="004628BF">
            <w:pPr>
              <w:jc w:val="center"/>
            </w:pPr>
            <w:r>
              <w:t>3.</w:t>
            </w:r>
          </w:p>
        </w:tc>
        <w:tc>
          <w:tcPr>
            <w:tcW w:w="4536" w:type="dxa"/>
            <w:shd w:val="clear" w:color="auto" w:fill="auto"/>
          </w:tcPr>
          <w:p w14:paraId="6AC77F34" w14:textId="77777777" w:rsidR="00CD6282" w:rsidRPr="00F73707" w:rsidRDefault="00CD6282" w:rsidP="004628BF">
            <w:pPr>
              <w:tabs>
                <w:tab w:val="left" w:pos="266"/>
              </w:tabs>
              <w:rPr>
                <w:rStyle w:val="FontStyle44"/>
              </w:rPr>
            </w:pPr>
            <w:r>
              <w:rPr>
                <w:color w:val="000000"/>
              </w:rPr>
              <w:t>У</w:t>
            </w:r>
            <w:r w:rsidRPr="00F73707">
              <w:rPr>
                <w:color w:val="000000"/>
              </w:rPr>
              <w:t>станавливать причинно-следственные связи между явлениями, пространственные и временные рамки изучаемых и</w:t>
            </w:r>
            <w:r>
              <w:rPr>
                <w:color w:val="000000"/>
              </w:rPr>
              <w:t>сторических процессов и явлений</w:t>
            </w:r>
          </w:p>
        </w:tc>
        <w:tc>
          <w:tcPr>
            <w:tcW w:w="1134" w:type="dxa"/>
            <w:shd w:val="clear" w:color="auto" w:fill="auto"/>
          </w:tcPr>
          <w:p w14:paraId="0267ECE6" w14:textId="77777777" w:rsidR="00CD6282" w:rsidRPr="00D14B3A" w:rsidRDefault="00CD6282" w:rsidP="004628BF">
            <w:pPr>
              <w:ind w:right="-5"/>
            </w:pPr>
            <w:r w:rsidRPr="00D14B3A">
              <w:t>ОК 1</w:t>
            </w:r>
          </w:p>
          <w:p w14:paraId="67F7E288" w14:textId="77777777" w:rsidR="00CD6282" w:rsidRPr="00D14B3A" w:rsidRDefault="00CD6282" w:rsidP="004628BF">
            <w:pPr>
              <w:ind w:right="-5"/>
            </w:pPr>
            <w:r w:rsidRPr="00D14B3A">
              <w:t>ОК 2</w:t>
            </w:r>
          </w:p>
          <w:p w14:paraId="2BBA7757" w14:textId="77777777" w:rsidR="00CD6282" w:rsidRPr="00D14B3A" w:rsidRDefault="00CD6282" w:rsidP="004628BF">
            <w:pPr>
              <w:ind w:right="-5"/>
            </w:pPr>
            <w:r w:rsidRPr="00D14B3A">
              <w:t>ОК 3</w:t>
            </w:r>
          </w:p>
          <w:p w14:paraId="2B811FB8" w14:textId="77777777" w:rsidR="00CD6282" w:rsidRPr="00D14B3A" w:rsidRDefault="00CD6282" w:rsidP="004628BF">
            <w:pPr>
              <w:ind w:right="-5"/>
            </w:pPr>
            <w:r w:rsidRPr="00D14B3A">
              <w:t>ОК 4</w:t>
            </w:r>
          </w:p>
          <w:p w14:paraId="13AAAAE4" w14:textId="77777777" w:rsidR="00CD6282" w:rsidRPr="00C85F5A" w:rsidRDefault="00CD6282" w:rsidP="004628BF">
            <w:pPr>
              <w:ind w:right="-5"/>
            </w:pPr>
          </w:p>
        </w:tc>
        <w:tc>
          <w:tcPr>
            <w:tcW w:w="3402" w:type="dxa"/>
            <w:shd w:val="clear" w:color="auto" w:fill="auto"/>
          </w:tcPr>
          <w:p w14:paraId="156AA687" w14:textId="77777777" w:rsidR="00CD6282" w:rsidRPr="00C85F5A" w:rsidRDefault="00CD6282" w:rsidP="004628BF">
            <w:pPr>
              <w:ind w:right="-5"/>
            </w:pPr>
            <w:r>
              <w:t>5, 10, 11, 17</w:t>
            </w:r>
          </w:p>
        </w:tc>
      </w:tr>
      <w:tr w:rsidR="00CD6282" w:rsidRPr="00C85F5A" w14:paraId="0184B029" w14:textId="77777777" w:rsidTr="004628BF">
        <w:tc>
          <w:tcPr>
            <w:tcW w:w="675" w:type="dxa"/>
            <w:shd w:val="clear" w:color="auto" w:fill="auto"/>
          </w:tcPr>
          <w:p w14:paraId="3FEC550B" w14:textId="77777777" w:rsidR="00CD6282" w:rsidRPr="008D7E7A" w:rsidRDefault="00CD6282" w:rsidP="004628BF">
            <w:pPr>
              <w:jc w:val="center"/>
            </w:pPr>
            <w:r>
              <w:t>4.</w:t>
            </w:r>
          </w:p>
        </w:tc>
        <w:tc>
          <w:tcPr>
            <w:tcW w:w="4536" w:type="dxa"/>
            <w:shd w:val="clear" w:color="auto" w:fill="auto"/>
          </w:tcPr>
          <w:p w14:paraId="68874DF3" w14:textId="77777777" w:rsidR="00CD6282" w:rsidRPr="00F73707" w:rsidRDefault="00CD6282" w:rsidP="004628BF">
            <w:pPr>
              <w:tabs>
                <w:tab w:val="left" w:pos="266"/>
              </w:tabs>
              <w:rPr>
                <w:color w:val="000000"/>
              </w:rPr>
            </w:pPr>
            <w:r>
              <w:rPr>
                <w:color w:val="000000"/>
              </w:rPr>
              <w:t>П</w:t>
            </w:r>
            <w:r w:rsidRPr="00F73707">
              <w:rPr>
                <w:color w:val="000000"/>
              </w:rPr>
              <w:t>редставлять результаты изучения исторического материала в форма</w:t>
            </w:r>
            <w:r>
              <w:rPr>
                <w:color w:val="000000"/>
              </w:rPr>
              <w:t>х конспекта, реферата, рецензии</w:t>
            </w:r>
          </w:p>
        </w:tc>
        <w:tc>
          <w:tcPr>
            <w:tcW w:w="1134" w:type="dxa"/>
            <w:shd w:val="clear" w:color="auto" w:fill="auto"/>
          </w:tcPr>
          <w:p w14:paraId="29C66401" w14:textId="77777777" w:rsidR="00CD6282" w:rsidRPr="00D14B3A" w:rsidRDefault="00CD6282" w:rsidP="004628BF">
            <w:pPr>
              <w:ind w:right="-5"/>
            </w:pPr>
            <w:r w:rsidRPr="00D14B3A">
              <w:t>ОК 1</w:t>
            </w:r>
          </w:p>
          <w:p w14:paraId="3AF75673" w14:textId="77777777" w:rsidR="00CD6282" w:rsidRPr="00D14B3A" w:rsidRDefault="00CD6282" w:rsidP="004628BF">
            <w:pPr>
              <w:ind w:right="-5"/>
            </w:pPr>
            <w:r w:rsidRPr="00D14B3A">
              <w:t>ОК 2</w:t>
            </w:r>
          </w:p>
          <w:p w14:paraId="3DBC5CAF" w14:textId="77777777" w:rsidR="00CD6282" w:rsidRPr="00D14B3A" w:rsidRDefault="00CD6282" w:rsidP="004628BF">
            <w:pPr>
              <w:ind w:right="-5"/>
            </w:pPr>
            <w:r w:rsidRPr="00D14B3A">
              <w:t>ОК 3</w:t>
            </w:r>
          </w:p>
          <w:p w14:paraId="7E3C766B" w14:textId="77777777" w:rsidR="00CD6282" w:rsidRPr="00D14B3A" w:rsidRDefault="00CD6282" w:rsidP="004628BF">
            <w:pPr>
              <w:ind w:right="-5"/>
            </w:pPr>
            <w:r w:rsidRPr="00D14B3A">
              <w:t>ОК 4</w:t>
            </w:r>
          </w:p>
          <w:p w14:paraId="7097E6B2" w14:textId="77777777" w:rsidR="00CD6282" w:rsidRPr="00C85F5A" w:rsidRDefault="00CD6282" w:rsidP="004628BF">
            <w:pPr>
              <w:ind w:right="-5"/>
            </w:pPr>
          </w:p>
        </w:tc>
        <w:tc>
          <w:tcPr>
            <w:tcW w:w="3402" w:type="dxa"/>
            <w:shd w:val="clear" w:color="auto" w:fill="auto"/>
          </w:tcPr>
          <w:p w14:paraId="0E7A3660" w14:textId="77777777" w:rsidR="00CD6282" w:rsidRPr="00C85F5A" w:rsidRDefault="00CD6282" w:rsidP="004628BF">
            <w:pPr>
              <w:ind w:right="-5"/>
            </w:pPr>
            <w:r>
              <w:t>21</w:t>
            </w:r>
          </w:p>
        </w:tc>
      </w:tr>
      <w:tr w:rsidR="00CD6282" w:rsidRPr="00C85F5A" w14:paraId="7EFC41D4" w14:textId="77777777" w:rsidTr="004628BF">
        <w:tc>
          <w:tcPr>
            <w:tcW w:w="675" w:type="dxa"/>
            <w:shd w:val="clear" w:color="auto" w:fill="auto"/>
          </w:tcPr>
          <w:p w14:paraId="5A66B99C" w14:textId="77777777" w:rsidR="00CD6282" w:rsidRPr="00C85F5A" w:rsidRDefault="00CD6282" w:rsidP="004628BF">
            <w:pPr>
              <w:ind w:right="-5"/>
              <w:jc w:val="center"/>
            </w:pPr>
            <w:r>
              <w:t>5.</w:t>
            </w:r>
          </w:p>
        </w:tc>
        <w:tc>
          <w:tcPr>
            <w:tcW w:w="4536" w:type="dxa"/>
            <w:shd w:val="clear" w:color="auto" w:fill="auto"/>
          </w:tcPr>
          <w:p w14:paraId="31EB6FAA" w14:textId="77777777" w:rsidR="00CD6282" w:rsidRPr="00F73707" w:rsidRDefault="00CD6282" w:rsidP="004628B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djustRightInd w:val="0"/>
              <w:rPr>
                <w:rStyle w:val="FontStyle44"/>
              </w:rPr>
            </w:pPr>
            <w:r>
              <w:rPr>
                <w:rStyle w:val="FontStyle44"/>
              </w:rPr>
              <w:t>О</w:t>
            </w:r>
            <w:r w:rsidRPr="00F73707">
              <w:rPr>
                <w:rStyle w:val="FontStyle44"/>
              </w:rPr>
              <w:t>сновные факты, процессы и явления, характеризующие целостность от</w:t>
            </w:r>
            <w:r>
              <w:rPr>
                <w:rStyle w:val="FontStyle44"/>
              </w:rPr>
              <w:t>ечественной и всемирной истории</w:t>
            </w:r>
            <w:r w:rsidRPr="00F73707">
              <w:rPr>
                <w:rStyle w:val="FontStyle44"/>
              </w:rPr>
              <w:tab/>
            </w:r>
          </w:p>
        </w:tc>
        <w:tc>
          <w:tcPr>
            <w:tcW w:w="1134" w:type="dxa"/>
            <w:shd w:val="clear" w:color="auto" w:fill="auto"/>
          </w:tcPr>
          <w:p w14:paraId="30279178" w14:textId="77777777" w:rsidR="00CD6282" w:rsidRPr="00D14B3A" w:rsidRDefault="00CD6282" w:rsidP="004628BF">
            <w:pPr>
              <w:ind w:right="-5"/>
            </w:pPr>
            <w:r w:rsidRPr="00D14B3A">
              <w:t>ОК 1</w:t>
            </w:r>
          </w:p>
          <w:p w14:paraId="790471B8" w14:textId="77777777" w:rsidR="00CD6282" w:rsidRPr="00D14B3A" w:rsidRDefault="00CD6282" w:rsidP="004628BF">
            <w:pPr>
              <w:ind w:right="-5"/>
            </w:pPr>
            <w:r w:rsidRPr="00D14B3A">
              <w:t>ОК 2</w:t>
            </w:r>
          </w:p>
          <w:p w14:paraId="3A8BAAD6" w14:textId="77777777" w:rsidR="00CD6282" w:rsidRPr="00D14B3A" w:rsidRDefault="00CD6282" w:rsidP="004628BF">
            <w:pPr>
              <w:ind w:right="-5"/>
            </w:pPr>
            <w:r w:rsidRPr="00D14B3A">
              <w:t>ОК 3</w:t>
            </w:r>
          </w:p>
          <w:p w14:paraId="1B25AB7C" w14:textId="77777777" w:rsidR="00CD6282" w:rsidRPr="00D14B3A" w:rsidRDefault="00CD6282" w:rsidP="004628BF">
            <w:pPr>
              <w:ind w:right="-5"/>
            </w:pPr>
            <w:r w:rsidRPr="00D14B3A">
              <w:t>ОК 4</w:t>
            </w:r>
          </w:p>
          <w:p w14:paraId="0F30826D" w14:textId="77777777" w:rsidR="00CD6282" w:rsidRPr="00C85F5A" w:rsidRDefault="00CD6282" w:rsidP="004628BF">
            <w:pPr>
              <w:ind w:right="-5"/>
            </w:pPr>
          </w:p>
        </w:tc>
        <w:tc>
          <w:tcPr>
            <w:tcW w:w="3402" w:type="dxa"/>
            <w:shd w:val="clear" w:color="auto" w:fill="auto"/>
          </w:tcPr>
          <w:p w14:paraId="530842EC" w14:textId="77777777" w:rsidR="00CD6282" w:rsidRPr="00C85F5A" w:rsidRDefault="00CD6282" w:rsidP="004628BF">
            <w:pPr>
              <w:ind w:right="-5"/>
            </w:pPr>
            <w:r>
              <w:t>5, 6, 7, 17</w:t>
            </w:r>
          </w:p>
        </w:tc>
      </w:tr>
      <w:tr w:rsidR="00CD6282" w:rsidRPr="00C85F5A" w14:paraId="27A2D18B" w14:textId="77777777" w:rsidTr="004628BF">
        <w:tc>
          <w:tcPr>
            <w:tcW w:w="675" w:type="dxa"/>
            <w:shd w:val="clear" w:color="auto" w:fill="auto"/>
          </w:tcPr>
          <w:p w14:paraId="2E766A03" w14:textId="77777777" w:rsidR="00CD6282" w:rsidRPr="00C85F5A" w:rsidRDefault="00CD6282" w:rsidP="004628BF">
            <w:pPr>
              <w:ind w:right="-5"/>
              <w:jc w:val="center"/>
            </w:pPr>
            <w:r>
              <w:t>6.</w:t>
            </w:r>
          </w:p>
        </w:tc>
        <w:tc>
          <w:tcPr>
            <w:tcW w:w="4536" w:type="dxa"/>
            <w:shd w:val="clear" w:color="auto" w:fill="auto"/>
          </w:tcPr>
          <w:p w14:paraId="0FCDC2A5" w14:textId="77777777" w:rsidR="00CD6282" w:rsidRPr="00F73707" w:rsidRDefault="00CD6282" w:rsidP="004628B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djustRightInd w:val="0"/>
              <w:rPr>
                <w:rStyle w:val="FontStyle44"/>
              </w:rPr>
            </w:pPr>
            <w:r>
              <w:rPr>
                <w:rStyle w:val="FontStyle44"/>
              </w:rPr>
              <w:t>П</w:t>
            </w:r>
            <w:r w:rsidRPr="00F73707">
              <w:rPr>
                <w:rStyle w:val="FontStyle44"/>
              </w:rPr>
              <w:t>ериодизацию вс</w:t>
            </w:r>
            <w:r>
              <w:rPr>
                <w:rStyle w:val="FontStyle44"/>
              </w:rPr>
              <w:t>емирной и отечественной истории</w:t>
            </w:r>
          </w:p>
        </w:tc>
        <w:tc>
          <w:tcPr>
            <w:tcW w:w="1134" w:type="dxa"/>
            <w:shd w:val="clear" w:color="auto" w:fill="auto"/>
          </w:tcPr>
          <w:p w14:paraId="63B0E757" w14:textId="77777777" w:rsidR="00CD6282" w:rsidRPr="00D14B3A" w:rsidRDefault="00CD6282" w:rsidP="004628BF">
            <w:pPr>
              <w:ind w:right="-5"/>
            </w:pPr>
            <w:r w:rsidRPr="00D14B3A">
              <w:t>ОК 1</w:t>
            </w:r>
          </w:p>
          <w:p w14:paraId="14A7E5AD" w14:textId="77777777" w:rsidR="00CD6282" w:rsidRPr="00D14B3A" w:rsidRDefault="00CD6282" w:rsidP="004628BF">
            <w:pPr>
              <w:ind w:right="-5"/>
            </w:pPr>
            <w:r w:rsidRPr="00D14B3A">
              <w:t>ОК 2</w:t>
            </w:r>
          </w:p>
          <w:p w14:paraId="0822D500" w14:textId="77777777" w:rsidR="00CD6282" w:rsidRPr="00D14B3A" w:rsidRDefault="00CD6282" w:rsidP="004628BF">
            <w:pPr>
              <w:ind w:right="-5"/>
            </w:pPr>
            <w:r w:rsidRPr="00D14B3A">
              <w:t>ОК 3</w:t>
            </w:r>
          </w:p>
          <w:p w14:paraId="3B52087D" w14:textId="77777777" w:rsidR="00CD6282" w:rsidRPr="00D14B3A" w:rsidRDefault="00CD6282" w:rsidP="004628BF">
            <w:pPr>
              <w:ind w:right="-5"/>
            </w:pPr>
            <w:r w:rsidRPr="00D14B3A">
              <w:t>ОК 4</w:t>
            </w:r>
          </w:p>
          <w:p w14:paraId="551C72AF" w14:textId="77777777" w:rsidR="00CD6282" w:rsidRPr="00C85F5A" w:rsidRDefault="00CD6282" w:rsidP="004628BF">
            <w:pPr>
              <w:ind w:right="-5"/>
            </w:pPr>
          </w:p>
        </w:tc>
        <w:tc>
          <w:tcPr>
            <w:tcW w:w="3402" w:type="dxa"/>
            <w:shd w:val="clear" w:color="auto" w:fill="auto"/>
          </w:tcPr>
          <w:p w14:paraId="3F688428" w14:textId="77777777" w:rsidR="00CD6282" w:rsidRPr="00C85F5A" w:rsidRDefault="00CD6282" w:rsidP="004628BF">
            <w:pPr>
              <w:ind w:right="-5"/>
            </w:pPr>
            <w:r>
              <w:t>3, 6, 10</w:t>
            </w:r>
          </w:p>
        </w:tc>
      </w:tr>
      <w:tr w:rsidR="00CD6282" w:rsidRPr="00C85F5A" w14:paraId="1287A3DE" w14:textId="77777777" w:rsidTr="004628BF">
        <w:tc>
          <w:tcPr>
            <w:tcW w:w="675" w:type="dxa"/>
            <w:shd w:val="clear" w:color="auto" w:fill="auto"/>
          </w:tcPr>
          <w:p w14:paraId="2C4D8143" w14:textId="77777777" w:rsidR="00CD6282" w:rsidRPr="00C85F5A" w:rsidRDefault="00CD6282" w:rsidP="004628BF">
            <w:pPr>
              <w:ind w:right="-5"/>
              <w:jc w:val="center"/>
            </w:pPr>
            <w:r>
              <w:t>7.</w:t>
            </w:r>
          </w:p>
        </w:tc>
        <w:tc>
          <w:tcPr>
            <w:tcW w:w="4536" w:type="dxa"/>
            <w:shd w:val="clear" w:color="auto" w:fill="auto"/>
          </w:tcPr>
          <w:p w14:paraId="3464B0EC" w14:textId="77777777" w:rsidR="00CD6282" w:rsidRPr="00F73707" w:rsidRDefault="00CD6282" w:rsidP="004628B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djustRightInd w:val="0"/>
              <w:rPr>
                <w:rStyle w:val="FontStyle44"/>
              </w:rPr>
            </w:pPr>
            <w:r>
              <w:rPr>
                <w:rStyle w:val="FontStyle44"/>
              </w:rPr>
              <w:t>С</w:t>
            </w:r>
            <w:r w:rsidRPr="00F73707">
              <w:rPr>
                <w:rStyle w:val="FontStyle44"/>
              </w:rPr>
              <w:t xml:space="preserve">овременные версии и трактовки важнейших проблем отечественной и </w:t>
            </w:r>
            <w:r>
              <w:rPr>
                <w:rStyle w:val="FontStyle44"/>
              </w:rPr>
              <w:t>всемирной истории</w:t>
            </w:r>
          </w:p>
        </w:tc>
        <w:tc>
          <w:tcPr>
            <w:tcW w:w="1134" w:type="dxa"/>
            <w:shd w:val="clear" w:color="auto" w:fill="auto"/>
          </w:tcPr>
          <w:p w14:paraId="15E40F73" w14:textId="77777777" w:rsidR="00CD6282" w:rsidRPr="00D14B3A" w:rsidRDefault="00CD6282" w:rsidP="004628BF">
            <w:pPr>
              <w:ind w:right="-5"/>
            </w:pPr>
            <w:r w:rsidRPr="00D14B3A">
              <w:t>ОК 1</w:t>
            </w:r>
          </w:p>
          <w:p w14:paraId="69316DB7" w14:textId="77777777" w:rsidR="00CD6282" w:rsidRPr="00D14B3A" w:rsidRDefault="00CD6282" w:rsidP="004628BF">
            <w:pPr>
              <w:ind w:right="-5"/>
            </w:pPr>
            <w:r w:rsidRPr="00D14B3A">
              <w:t>ОК 2</w:t>
            </w:r>
          </w:p>
          <w:p w14:paraId="284AF580" w14:textId="77777777" w:rsidR="00CD6282" w:rsidRPr="00D14B3A" w:rsidRDefault="00CD6282" w:rsidP="004628BF">
            <w:pPr>
              <w:ind w:right="-5"/>
            </w:pPr>
            <w:r w:rsidRPr="00D14B3A">
              <w:t>ОК 3</w:t>
            </w:r>
          </w:p>
          <w:p w14:paraId="5EB8F82E" w14:textId="77777777" w:rsidR="00CD6282" w:rsidRPr="00D14B3A" w:rsidRDefault="00CD6282" w:rsidP="004628BF">
            <w:pPr>
              <w:ind w:right="-5"/>
            </w:pPr>
            <w:r w:rsidRPr="00D14B3A">
              <w:t>ОК 4</w:t>
            </w:r>
          </w:p>
          <w:p w14:paraId="7915DDE4" w14:textId="77777777" w:rsidR="00CD6282" w:rsidRPr="00C85F5A" w:rsidRDefault="00CD6282" w:rsidP="004628BF">
            <w:pPr>
              <w:ind w:right="-5"/>
            </w:pPr>
          </w:p>
        </w:tc>
        <w:tc>
          <w:tcPr>
            <w:tcW w:w="3402" w:type="dxa"/>
            <w:shd w:val="clear" w:color="auto" w:fill="auto"/>
          </w:tcPr>
          <w:p w14:paraId="56EE6438" w14:textId="77777777" w:rsidR="00CD6282" w:rsidRPr="00C85F5A" w:rsidRDefault="00CD6282" w:rsidP="004628BF">
            <w:pPr>
              <w:ind w:right="-5"/>
            </w:pPr>
            <w:r>
              <w:t>20, 21</w:t>
            </w:r>
          </w:p>
        </w:tc>
      </w:tr>
      <w:tr w:rsidR="00CD6282" w:rsidRPr="00C85F5A" w14:paraId="2516F4F9" w14:textId="77777777" w:rsidTr="004628BF">
        <w:tc>
          <w:tcPr>
            <w:tcW w:w="675" w:type="dxa"/>
            <w:shd w:val="clear" w:color="auto" w:fill="auto"/>
          </w:tcPr>
          <w:p w14:paraId="78A64839" w14:textId="77777777" w:rsidR="00CD6282" w:rsidRPr="00C85F5A" w:rsidRDefault="00CD6282" w:rsidP="004628BF">
            <w:pPr>
              <w:ind w:right="-5"/>
              <w:jc w:val="center"/>
            </w:pPr>
            <w:r>
              <w:t>8.</w:t>
            </w:r>
          </w:p>
        </w:tc>
        <w:tc>
          <w:tcPr>
            <w:tcW w:w="4536" w:type="dxa"/>
            <w:shd w:val="clear" w:color="auto" w:fill="auto"/>
          </w:tcPr>
          <w:p w14:paraId="1E2DA4FA" w14:textId="77777777" w:rsidR="00CD6282" w:rsidRPr="00F73707" w:rsidRDefault="00CD6282" w:rsidP="004628B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djustRightInd w:val="0"/>
              <w:rPr>
                <w:rStyle w:val="FontStyle44"/>
              </w:rPr>
            </w:pPr>
            <w:r>
              <w:rPr>
                <w:rStyle w:val="FontStyle44"/>
              </w:rPr>
              <w:t>О</w:t>
            </w:r>
            <w:r w:rsidRPr="00F73707">
              <w:rPr>
                <w:rStyle w:val="FontStyle44"/>
              </w:rPr>
              <w:t>собенности исторического пути Росси</w:t>
            </w:r>
            <w:r>
              <w:rPr>
                <w:rStyle w:val="FontStyle44"/>
              </w:rPr>
              <w:t>и, ее роль в мировом сообществе</w:t>
            </w:r>
          </w:p>
        </w:tc>
        <w:tc>
          <w:tcPr>
            <w:tcW w:w="1134" w:type="dxa"/>
            <w:shd w:val="clear" w:color="auto" w:fill="auto"/>
          </w:tcPr>
          <w:p w14:paraId="581EBE72" w14:textId="77777777" w:rsidR="00CD6282" w:rsidRPr="00D14B3A" w:rsidRDefault="00CD6282" w:rsidP="004628BF">
            <w:pPr>
              <w:ind w:right="-5"/>
            </w:pPr>
            <w:r w:rsidRPr="00D14B3A">
              <w:t>ОК 1</w:t>
            </w:r>
          </w:p>
          <w:p w14:paraId="2E7CFB06" w14:textId="77777777" w:rsidR="00CD6282" w:rsidRPr="00D14B3A" w:rsidRDefault="00CD6282" w:rsidP="004628BF">
            <w:pPr>
              <w:ind w:right="-5"/>
            </w:pPr>
            <w:r w:rsidRPr="00D14B3A">
              <w:t>ОК 2</w:t>
            </w:r>
          </w:p>
          <w:p w14:paraId="0BB6E655" w14:textId="77777777" w:rsidR="00CD6282" w:rsidRPr="00D14B3A" w:rsidRDefault="00CD6282" w:rsidP="004628BF">
            <w:pPr>
              <w:ind w:right="-5"/>
            </w:pPr>
            <w:r w:rsidRPr="00D14B3A">
              <w:t>ОК 3</w:t>
            </w:r>
          </w:p>
          <w:p w14:paraId="02AEF37E" w14:textId="77777777" w:rsidR="00CD6282" w:rsidRPr="00D14B3A" w:rsidRDefault="00CD6282" w:rsidP="004628BF">
            <w:pPr>
              <w:ind w:right="-5"/>
            </w:pPr>
            <w:r w:rsidRPr="00D14B3A">
              <w:t>ОК 4</w:t>
            </w:r>
          </w:p>
          <w:p w14:paraId="0CBFED7C" w14:textId="77777777" w:rsidR="00CD6282" w:rsidRPr="00C85F5A" w:rsidRDefault="00CD6282" w:rsidP="004628BF">
            <w:pPr>
              <w:ind w:right="-5"/>
            </w:pPr>
          </w:p>
        </w:tc>
        <w:tc>
          <w:tcPr>
            <w:tcW w:w="3402" w:type="dxa"/>
            <w:shd w:val="clear" w:color="auto" w:fill="auto"/>
          </w:tcPr>
          <w:p w14:paraId="3A06772E" w14:textId="77777777" w:rsidR="00CD6282" w:rsidRPr="00C85F5A" w:rsidRDefault="00CD6282" w:rsidP="004628BF">
            <w:pPr>
              <w:ind w:right="-5"/>
            </w:pPr>
            <w:r>
              <w:t>5, 7</w:t>
            </w:r>
          </w:p>
        </w:tc>
      </w:tr>
      <w:tr w:rsidR="00CD6282" w:rsidRPr="00C85F5A" w14:paraId="3EE597E2" w14:textId="77777777" w:rsidTr="004628BF">
        <w:tc>
          <w:tcPr>
            <w:tcW w:w="675" w:type="dxa"/>
            <w:shd w:val="clear" w:color="auto" w:fill="auto"/>
          </w:tcPr>
          <w:p w14:paraId="7CC0B3C5" w14:textId="77777777" w:rsidR="00CD6282" w:rsidRPr="00C308FE" w:rsidRDefault="00CD6282" w:rsidP="004628BF">
            <w:pPr>
              <w:ind w:right="-5"/>
              <w:jc w:val="center"/>
            </w:pPr>
            <w:r>
              <w:t>9.</w:t>
            </w:r>
          </w:p>
        </w:tc>
        <w:tc>
          <w:tcPr>
            <w:tcW w:w="4536" w:type="dxa"/>
            <w:shd w:val="clear" w:color="auto" w:fill="auto"/>
          </w:tcPr>
          <w:p w14:paraId="07BD7911" w14:textId="77777777" w:rsidR="00CD6282" w:rsidRPr="00F73707" w:rsidRDefault="00CD6282" w:rsidP="004628B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djustRightInd w:val="0"/>
              <w:rPr>
                <w:rStyle w:val="FontStyle44"/>
              </w:rPr>
            </w:pPr>
            <w:r>
              <w:rPr>
                <w:rStyle w:val="FontStyle44"/>
              </w:rPr>
              <w:t>О</w:t>
            </w:r>
            <w:r w:rsidRPr="00F73707">
              <w:rPr>
                <w:rStyle w:val="FontStyle44"/>
              </w:rPr>
              <w:t>снов</w:t>
            </w:r>
            <w:r>
              <w:rPr>
                <w:rStyle w:val="FontStyle44"/>
              </w:rPr>
              <w:t>ные исторические термины и даты</w:t>
            </w:r>
          </w:p>
        </w:tc>
        <w:tc>
          <w:tcPr>
            <w:tcW w:w="1134" w:type="dxa"/>
            <w:shd w:val="clear" w:color="auto" w:fill="auto"/>
          </w:tcPr>
          <w:p w14:paraId="0ADA3541" w14:textId="77777777" w:rsidR="00CD6282" w:rsidRPr="00D14B3A" w:rsidRDefault="00CD6282" w:rsidP="004628BF">
            <w:pPr>
              <w:ind w:right="-5"/>
            </w:pPr>
            <w:r w:rsidRPr="00D14B3A">
              <w:t>ОК 1</w:t>
            </w:r>
          </w:p>
          <w:p w14:paraId="7039BB4D" w14:textId="77777777" w:rsidR="00CD6282" w:rsidRPr="00D14B3A" w:rsidRDefault="00CD6282" w:rsidP="004628BF">
            <w:pPr>
              <w:ind w:right="-5"/>
            </w:pPr>
            <w:r w:rsidRPr="00D14B3A">
              <w:t>ОК 2</w:t>
            </w:r>
          </w:p>
          <w:p w14:paraId="71D37E1E" w14:textId="77777777" w:rsidR="00CD6282" w:rsidRPr="00D14B3A" w:rsidRDefault="00CD6282" w:rsidP="004628BF">
            <w:pPr>
              <w:ind w:right="-5"/>
            </w:pPr>
            <w:r w:rsidRPr="00D14B3A">
              <w:t>ОК 3</w:t>
            </w:r>
          </w:p>
          <w:p w14:paraId="599A3C8F" w14:textId="77777777" w:rsidR="00CD6282" w:rsidRPr="00D14B3A" w:rsidRDefault="00CD6282" w:rsidP="004628BF">
            <w:pPr>
              <w:ind w:right="-5"/>
            </w:pPr>
            <w:r w:rsidRPr="00D14B3A">
              <w:t>ОК 4</w:t>
            </w:r>
          </w:p>
          <w:p w14:paraId="0D1216F0" w14:textId="77777777" w:rsidR="00CD6282" w:rsidRPr="00C85F5A" w:rsidRDefault="00CD6282" w:rsidP="004628BF">
            <w:pPr>
              <w:ind w:right="-5"/>
            </w:pPr>
          </w:p>
        </w:tc>
        <w:tc>
          <w:tcPr>
            <w:tcW w:w="3402" w:type="dxa"/>
            <w:shd w:val="clear" w:color="auto" w:fill="auto"/>
          </w:tcPr>
          <w:p w14:paraId="0A06B8A0" w14:textId="77777777" w:rsidR="00CD6282" w:rsidRPr="00C85F5A" w:rsidRDefault="00CD6282" w:rsidP="004628BF">
            <w:pPr>
              <w:ind w:right="-5"/>
            </w:pPr>
            <w:r>
              <w:t>1, 2, 3, 4, 8, 9, 11</w:t>
            </w:r>
          </w:p>
        </w:tc>
      </w:tr>
    </w:tbl>
    <w:p w14:paraId="76B0121B" w14:textId="2EB3486F" w:rsidR="00AB39E3" w:rsidRPr="00DB2DB2" w:rsidRDefault="00CD6282" w:rsidP="003D122E">
      <w:pPr>
        <w:autoSpaceDE w:val="0"/>
        <w:adjustRightInd w:val="0"/>
        <w:spacing w:line="360" w:lineRule="auto"/>
        <w:jc w:val="center"/>
        <w:rPr>
          <w:b/>
          <w:lang w:eastAsia="ar-SA"/>
        </w:rPr>
      </w:pPr>
      <w:r>
        <w:rPr>
          <w:b/>
          <w:szCs w:val="28"/>
          <w:lang w:eastAsia="ar-SA"/>
        </w:rPr>
        <w:br w:type="page"/>
      </w:r>
      <w:r w:rsidRPr="00DB2DB2">
        <w:rPr>
          <w:lang w:eastAsia="ar-SA"/>
        </w:rPr>
        <w:lastRenderedPageBreak/>
        <w:t>В</w:t>
      </w:r>
      <w:r w:rsidRPr="00DB2DB2">
        <w:rPr>
          <w:b/>
          <w:lang w:eastAsia="ar-SA"/>
        </w:rPr>
        <w:t>ОПРОСЫ ДЛЯ ПОДГОТОВКИ</w:t>
      </w:r>
    </w:p>
    <w:p w14:paraId="5BB39915" w14:textId="0B7BFF53" w:rsidR="00CD6282" w:rsidRPr="00DB2DB2" w:rsidRDefault="00CD6282" w:rsidP="00CD6282">
      <w:pPr>
        <w:autoSpaceDE w:val="0"/>
        <w:adjustRightInd w:val="0"/>
        <w:spacing w:line="360" w:lineRule="auto"/>
        <w:ind w:left="720"/>
        <w:jc w:val="center"/>
        <w:rPr>
          <w:b/>
          <w:lang w:eastAsia="ar-SA"/>
        </w:rPr>
      </w:pPr>
      <w:r w:rsidRPr="00DB2DB2">
        <w:rPr>
          <w:b/>
          <w:lang w:eastAsia="ar-SA"/>
        </w:rPr>
        <w:t xml:space="preserve">К </w:t>
      </w:r>
      <w:r w:rsidR="00DB2DB2" w:rsidRPr="00DB2DB2">
        <w:rPr>
          <w:b/>
          <w:lang w:eastAsia="ar-SA"/>
        </w:rPr>
        <w:t>ЭКЗАМЕНУ</w:t>
      </w:r>
    </w:p>
    <w:p w14:paraId="14049D76" w14:textId="7EC383E8" w:rsidR="00CD6282" w:rsidRPr="00DB2DB2" w:rsidRDefault="00CD6282" w:rsidP="00CD6282">
      <w:pPr>
        <w:autoSpaceDE w:val="0"/>
        <w:adjustRightInd w:val="0"/>
        <w:ind w:firstLine="706"/>
        <w:jc w:val="center"/>
        <w:rPr>
          <w:b/>
          <w:lang w:eastAsia="ar-SA"/>
        </w:rPr>
      </w:pPr>
      <w:r w:rsidRPr="00DB2DB2">
        <w:rPr>
          <w:b/>
          <w:lang w:eastAsia="ar-SA"/>
        </w:rPr>
        <w:t>ПО УЧЕБНО</w:t>
      </w:r>
      <w:r w:rsidR="00DB2DB2" w:rsidRPr="00DB2DB2">
        <w:rPr>
          <w:b/>
          <w:lang w:eastAsia="ar-SA"/>
        </w:rPr>
        <w:t>МУ ПРЕДМЕТУ</w:t>
      </w:r>
    </w:p>
    <w:p w14:paraId="101981C0" w14:textId="2F62CEDE" w:rsidR="00CD6282" w:rsidRPr="00822235" w:rsidRDefault="00203440" w:rsidP="00CD6282">
      <w:pPr>
        <w:autoSpaceDE w:val="0"/>
        <w:adjustRightInd w:val="0"/>
        <w:spacing w:line="360" w:lineRule="auto"/>
        <w:ind w:left="720"/>
        <w:jc w:val="center"/>
        <w:rPr>
          <w:b/>
          <w:lang w:eastAsia="ar-SA"/>
        </w:rPr>
      </w:pPr>
      <w:r w:rsidRPr="00DB2DB2">
        <w:rPr>
          <w:b/>
          <w:lang w:eastAsia="ar-SA"/>
        </w:rPr>
        <w:t>ОУ</w:t>
      </w:r>
      <w:r w:rsidR="00DB2DB2" w:rsidRPr="00DB2DB2">
        <w:rPr>
          <w:b/>
          <w:lang w:eastAsia="ar-SA"/>
        </w:rPr>
        <w:t>П</w:t>
      </w:r>
      <w:r w:rsidRPr="00DB2DB2">
        <w:rPr>
          <w:b/>
          <w:lang w:eastAsia="ar-SA"/>
        </w:rPr>
        <w:t>.0</w:t>
      </w:r>
      <w:r w:rsidR="00CD21B7" w:rsidRPr="00DB2DB2">
        <w:rPr>
          <w:b/>
          <w:lang w:eastAsia="ar-SA"/>
        </w:rPr>
        <w:t xml:space="preserve">5 </w:t>
      </w:r>
      <w:r w:rsidR="00AB39E3" w:rsidRPr="00DB2DB2">
        <w:rPr>
          <w:b/>
          <w:lang w:eastAsia="ar-SA"/>
        </w:rPr>
        <w:t>ИСТОРИЯ</w:t>
      </w:r>
    </w:p>
    <w:p w14:paraId="3D9359F9" w14:textId="2EEEA105" w:rsidR="00CD6282" w:rsidRDefault="00CD6282" w:rsidP="00CD6282">
      <w:pPr>
        <w:autoSpaceDE w:val="0"/>
        <w:adjustRightInd w:val="0"/>
        <w:spacing w:line="360" w:lineRule="auto"/>
        <w:ind w:left="720"/>
        <w:jc w:val="center"/>
        <w:rPr>
          <w:lang w:eastAsia="ar-SA"/>
        </w:rPr>
      </w:pPr>
      <w:r w:rsidRPr="00822235">
        <w:rPr>
          <w:lang w:eastAsia="ar-SA"/>
        </w:rPr>
        <w:t xml:space="preserve">для </w:t>
      </w:r>
      <w:r>
        <w:rPr>
          <w:lang w:eastAsia="ar-SA"/>
        </w:rPr>
        <w:t>обучающихся</w:t>
      </w:r>
      <w:r w:rsidR="003D122E">
        <w:rPr>
          <w:lang w:eastAsia="ar-SA"/>
        </w:rPr>
        <w:t xml:space="preserve"> </w:t>
      </w:r>
      <w:r>
        <w:rPr>
          <w:lang w:eastAsia="ar-SA"/>
        </w:rPr>
        <w:t>1</w:t>
      </w:r>
      <w:r w:rsidRPr="00822235">
        <w:rPr>
          <w:lang w:eastAsia="ar-SA"/>
        </w:rPr>
        <w:t xml:space="preserve"> курса по </w:t>
      </w:r>
      <w:r>
        <w:rPr>
          <w:lang w:eastAsia="ar-SA"/>
        </w:rPr>
        <w:t>специальности</w:t>
      </w:r>
    </w:p>
    <w:p w14:paraId="58EF7A46" w14:textId="77777777" w:rsidR="00CD6282" w:rsidRPr="000B6167" w:rsidRDefault="00CD6282" w:rsidP="00CD6282">
      <w:pPr>
        <w:jc w:val="center"/>
      </w:pPr>
      <w:r>
        <w:rPr>
          <w:b/>
          <w:bCs/>
          <w:color w:val="000000"/>
        </w:rPr>
        <w:t>54.02.06</w:t>
      </w:r>
      <w:r w:rsidR="00CD21B7">
        <w:rPr>
          <w:b/>
          <w:bCs/>
          <w:color w:val="000000"/>
        </w:rPr>
        <w:t xml:space="preserve"> </w:t>
      </w:r>
      <w:r>
        <w:rPr>
          <w:b/>
          <w:bCs/>
          <w:color w:val="000000"/>
        </w:rPr>
        <w:t>Изобразительное искусство и черчение</w:t>
      </w:r>
    </w:p>
    <w:p w14:paraId="7632C0F1" w14:textId="77777777" w:rsidR="00CD6282" w:rsidRPr="00822235" w:rsidRDefault="00CD6282" w:rsidP="00CD6282">
      <w:pPr>
        <w:autoSpaceDE w:val="0"/>
        <w:adjustRightInd w:val="0"/>
        <w:spacing w:line="360" w:lineRule="auto"/>
        <w:ind w:left="720"/>
        <w:jc w:val="center"/>
        <w:rPr>
          <w:lang w:eastAsia="ar-SA"/>
        </w:rPr>
      </w:pPr>
    </w:p>
    <w:p w14:paraId="1420E4E0" w14:textId="142F1472" w:rsidR="00CD6282" w:rsidRPr="00822235" w:rsidRDefault="00AB39E3" w:rsidP="00CD6282">
      <w:pPr>
        <w:autoSpaceDE w:val="0"/>
        <w:adjustRightInd w:val="0"/>
        <w:spacing w:line="360" w:lineRule="auto"/>
        <w:rPr>
          <w:u w:val="single"/>
          <w:lang w:eastAsia="ar-SA"/>
        </w:rPr>
      </w:pPr>
      <w:r w:rsidRPr="00D81CC4">
        <w:rPr>
          <w:u w:val="single"/>
          <w:lang w:eastAsia="ar-SA"/>
        </w:rPr>
        <w:t xml:space="preserve">Преподаватель: </w:t>
      </w:r>
      <w:r w:rsidR="00203440">
        <w:rPr>
          <w:u w:val="single"/>
          <w:lang w:eastAsia="ar-SA"/>
        </w:rPr>
        <w:t>Корнеев И.Н</w:t>
      </w:r>
      <w:r w:rsidRPr="00D81CC4">
        <w:rPr>
          <w:u w:val="single"/>
          <w:lang w:eastAsia="ar-SA"/>
        </w:rPr>
        <w:t>.</w:t>
      </w:r>
      <w:r w:rsidR="003D122E">
        <w:rPr>
          <w:lang w:eastAsia="ar-SA"/>
        </w:rPr>
        <w:t xml:space="preserve"> </w:t>
      </w:r>
    </w:p>
    <w:p w14:paraId="4CF91AA6" w14:textId="77777777" w:rsidR="00CD6282" w:rsidRPr="000E3A3B" w:rsidRDefault="00CD6282" w:rsidP="00DB2DB2">
      <w:pPr>
        <w:autoSpaceDE w:val="0"/>
        <w:adjustRightInd w:val="0"/>
        <w:spacing w:line="360" w:lineRule="auto"/>
        <w:rPr>
          <w:b/>
          <w:lang w:eastAsia="ar-SA"/>
        </w:rPr>
      </w:pPr>
      <w:r w:rsidRPr="000E3A3B">
        <w:rPr>
          <w:b/>
          <w:lang w:eastAsia="ar-SA"/>
        </w:rPr>
        <w:t xml:space="preserve">              Раздел 4. </w:t>
      </w:r>
      <w:r w:rsidRPr="00BB7A9F">
        <w:rPr>
          <w:b/>
        </w:rPr>
        <w:t>От древней Руси к Российскому государству</w:t>
      </w:r>
    </w:p>
    <w:p w14:paraId="0B8031C4" w14:textId="77777777" w:rsidR="00CD6282" w:rsidRPr="000E3A3B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 w:rsidRPr="000E3A3B">
        <w:rPr>
          <w:lang w:eastAsia="ar-SA"/>
        </w:rPr>
        <w:t>Тема 4.3. Восточные славяне в VII-VIII вв.</w:t>
      </w:r>
    </w:p>
    <w:p w14:paraId="5001EF6A" w14:textId="77777777" w:rsidR="00CD6282" w:rsidRPr="000E3A3B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 w:rsidRPr="000E3A3B">
        <w:rPr>
          <w:lang w:eastAsia="ar-SA"/>
        </w:rPr>
        <w:t>Тема 4.4. Формирование основ государственности восточных славян.</w:t>
      </w:r>
    </w:p>
    <w:p w14:paraId="754A8CB9" w14:textId="77777777" w:rsidR="00CD6282" w:rsidRPr="000E3A3B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 w:rsidRPr="000E3A3B">
        <w:rPr>
          <w:lang w:eastAsia="ar-SA"/>
        </w:rPr>
        <w:t>Тема 4.5. Рождение Киевской Руси.</w:t>
      </w:r>
    </w:p>
    <w:p w14:paraId="48057F88" w14:textId="77777777" w:rsidR="00CD6282" w:rsidRPr="000E3A3B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 w:rsidRPr="000E3A3B">
        <w:rPr>
          <w:lang w:eastAsia="ar-SA"/>
        </w:rPr>
        <w:t>Тема 4.6. Крещение Руси.</w:t>
      </w:r>
    </w:p>
    <w:p w14:paraId="15FA54A8" w14:textId="77777777" w:rsidR="00CD6282" w:rsidRPr="000E3A3B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 w:rsidRPr="000E3A3B">
        <w:rPr>
          <w:lang w:eastAsia="ar-SA"/>
        </w:rPr>
        <w:t>Тема 4.7. Русь и ее соседи в XI-начале XII вв.</w:t>
      </w:r>
    </w:p>
    <w:p w14:paraId="3F8E791D" w14:textId="77777777" w:rsidR="00CD6282" w:rsidRPr="000E3A3B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 w:rsidRPr="000E3A3B">
        <w:rPr>
          <w:lang w:eastAsia="ar-SA"/>
        </w:rPr>
        <w:t>Тема 4.8. Древняя Русь в эпоху политической раздробленности.</w:t>
      </w:r>
    </w:p>
    <w:p w14:paraId="57C91D55" w14:textId="77777777" w:rsidR="00CD6282" w:rsidRPr="000E3A3B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 w:rsidRPr="000E3A3B">
        <w:rPr>
          <w:lang w:eastAsia="ar-SA"/>
        </w:rPr>
        <w:t>Тема 4.9. Борьба Руси с иноземными завоевателями.</w:t>
      </w:r>
    </w:p>
    <w:p w14:paraId="597730E0" w14:textId="77777777" w:rsidR="00CD6282" w:rsidRPr="000E3A3B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 w:rsidRPr="000E3A3B">
        <w:rPr>
          <w:lang w:eastAsia="ar-SA"/>
        </w:rPr>
        <w:t>Тема 4.10. Русь на пути к возрождению.</w:t>
      </w:r>
    </w:p>
    <w:p w14:paraId="4C9AE9E6" w14:textId="77777777" w:rsidR="00CD6282" w:rsidRPr="000E3A3B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 w:rsidRPr="000E3A3B">
        <w:rPr>
          <w:lang w:eastAsia="ar-SA"/>
        </w:rPr>
        <w:t>Тема 4.11. От Руси к России.</w:t>
      </w:r>
    </w:p>
    <w:p w14:paraId="6E0C054D" w14:textId="77777777" w:rsidR="00CD6282" w:rsidRDefault="00CD6282" w:rsidP="00DB2DB2">
      <w:pPr>
        <w:autoSpaceDE w:val="0"/>
        <w:adjustRightInd w:val="0"/>
        <w:spacing w:line="360" w:lineRule="auto"/>
        <w:ind w:firstLine="708"/>
        <w:rPr>
          <w:b/>
        </w:rPr>
      </w:pPr>
      <w:r w:rsidRPr="00B87A31">
        <w:rPr>
          <w:b/>
          <w:lang w:eastAsia="ar-SA"/>
        </w:rPr>
        <w:t xml:space="preserve">Раздел 5. </w:t>
      </w:r>
      <w:r w:rsidRPr="00B87A31">
        <w:rPr>
          <w:b/>
        </w:rPr>
        <w:t>Россия в ХVI— ХVII веках : от великого княжества к царству</w:t>
      </w:r>
    </w:p>
    <w:p w14:paraId="5E3458A0" w14:textId="77777777" w:rsidR="00CD6282" w:rsidRPr="00B87A31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>
        <w:rPr>
          <w:lang w:eastAsia="ar-SA"/>
        </w:rPr>
        <w:t xml:space="preserve">Тема 5.1. </w:t>
      </w:r>
      <w:r w:rsidRPr="00B87A31">
        <w:rPr>
          <w:lang w:eastAsia="ar-SA"/>
        </w:rPr>
        <w:t xml:space="preserve">Россия в </w:t>
      </w:r>
      <w:proofErr w:type="spellStart"/>
      <w:r w:rsidRPr="00B87A31">
        <w:rPr>
          <w:lang w:eastAsia="ar-SA"/>
        </w:rPr>
        <w:t>правлениеИвана</w:t>
      </w:r>
      <w:proofErr w:type="spellEnd"/>
      <w:r w:rsidRPr="00B87A31">
        <w:rPr>
          <w:lang w:eastAsia="ar-SA"/>
        </w:rPr>
        <w:t xml:space="preserve"> Грозного</w:t>
      </w:r>
    </w:p>
    <w:p w14:paraId="1938E37F" w14:textId="77777777" w:rsidR="00CD6282" w:rsidRPr="00B87A31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>
        <w:rPr>
          <w:lang w:eastAsia="ar-SA"/>
        </w:rPr>
        <w:t xml:space="preserve">Тема 5.2. </w:t>
      </w:r>
      <w:r w:rsidRPr="00B87A31">
        <w:rPr>
          <w:lang w:eastAsia="ar-SA"/>
        </w:rPr>
        <w:t xml:space="preserve">Смутное время </w:t>
      </w:r>
      <w:proofErr w:type="spellStart"/>
      <w:r w:rsidRPr="00B87A31">
        <w:rPr>
          <w:lang w:eastAsia="ar-SA"/>
        </w:rPr>
        <w:t>началаXVII</w:t>
      </w:r>
      <w:proofErr w:type="spellEnd"/>
      <w:r w:rsidRPr="00B87A31">
        <w:rPr>
          <w:lang w:eastAsia="ar-SA"/>
        </w:rPr>
        <w:t xml:space="preserve"> века</w:t>
      </w:r>
    </w:p>
    <w:p w14:paraId="54A8EE7A" w14:textId="161837F0" w:rsidR="00CD6282" w:rsidRPr="00B87A31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>
        <w:rPr>
          <w:lang w:eastAsia="ar-SA"/>
        </w:rPr>
        <w:t xml:space="preserve">Тема 5.3. </w:t>
      </w:r>
      <w:r w:rsidRPr="00B87A31">
        <w:rPr>
          <w:lang w:eastAsia="ar-SA"/>
        </w:rPr>
        <w:t xml:space="preserve">Экономическое и социальное развитие </w:t>
      </w:r>
      <w:proofErr w:type="spellStart"/>
      <w:r w:rsidRPr="00B87A31">
        <w:rPr>
          <w:lang w:eastAsia="ar-SA"/>
        </w:rPr>
        <w:t>Россиив</w:t>
      </w:r>
      <w:proofErr w:type="spellEnd"/>
      <w:r w:rsidRPr="00B87A31">
        <w:rPr>
          <w:lang w:eastAsia="ar-SA"/>
        </w:rPr>
        <w:t xml:space="preserve"> XVII веке. Народные</w:t>
      </w:r>
      <w:r w:rsidR="00DB2DB2">
        <w:rPr>
          <w:lang w:eastAsia="ar-SA"/>
        </w:rPr>
        <w:t xml:space="preserve"> </w:t>
      </w:r>
      <w:r w:rsidRPr="00B87A31">
        <w:rPr>
          <w:lang w:eastAsia="ar-SA"/>
        </w:rPr>
        <w:t>движения</w:t>
      </w:r>
    </w:p>
    <w:p w14:paraId="6FD18F17" w14:textId="77777777" w:rsidR="00CD6282" w:rsidRPr="00B87A31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>
        <w:rPr>
          <w:lang w:eastAsia="ar-SA"/>
        </w:rPr>
        <w:t xml:space="preserve">Тема 5.4. </w:t>
      </w:r>
      <w:r w:rsidRPr="00B87A31">
        <w:rPr>
          <w:lang w:eastAsia="ar-SA"/>
        </w:rPr>
        <w:t xml:space="preserve">Становление абсолютизма в России. </w:t>
      </w:r>
      <w:proofErr w:type="spellStart"/>
      <w:r w:rsidRPr="00B87A31">
        <w:rPr>
          <w:lang w:eastAsia="ar-SA"/>
        </w:rPr>
        <w:t>Внешняяполитика</w:t>
      </w:r>
      <w:proofErr w:type="spellEnd"/>
      <w:r w:rsidRPr="00B87A31">
        <w:rPr>
          <w:lang w:eastAsia="ar-SA"/>
        </w:rPr>
        <w:t xml:space="preserve"> </w:t>
      </w:r>
      <w:proofErr w:type="spellStart"/>
      <w:r w:rsidRPr="00B87A31">
        <w:rPr>
          <w:lang w:eastAsia="ar-SA"/>
        </w:rPr>
        <w:t>Россиив</w:t>
      </w:r>
      <w:proofErr w:type="spellEnd"/>
      <w:r w:rsidRPr="00B87A31">
        <w:rPr>
          <w:lang w:eastAsia="ar-SA"/>
        </w:rPr>
        <w:t xml:space="preserve"> ХVII веке</w:t>
      </w:r>
    </w:p>
    <w:p w14:paraId="556B5E37" w14:textId="77777777" w:rsidR="00CD6282" w:rsidRPr="00B87A31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>
        <w:rPr>
          <w:lang w:eastAsia="ar-SA"/>
        </w:rPr>
        <w:t xml:space="preserve">Тема 5.5. </w:t>
      </w:r>
      <w:r w:rsidRPr="00B87A31">
        <w:rPr>
          <w:lang w:eastAsia="ar-SA"/>
        </w:rPr>
        <w:t xml:space="preserve">Культура Руси </w:t>
      </w:r>
      <w:proofErr w:type="spellStart"/>
      <w:r w:rsidRPr="00B87A31">
        <w:rPr>
          <w:lang w:eastAsia="ar-SA"/>
        </w:rPr>
        <w:t>концаXIII</w:t>
      </w:r>
      <w:proofErr w:type="spellEnd"/>
      <w:r w:rsidRPr="00B87A31">
        <w:rPr>
          <w:lang w:eastAsia="ar-SA"/>
        </w:rPr>
        <w:t>— XVII веков</w:t>
      </w:r>
    </w:p>
    <w:p w14:paraId="130A3D5F" w14:textId="77777777" w:rsidR="00CD6282" w:rsidRPr="000E3A3B" w:rsidRDefault="00CD6282" w:rsidP="00DB2DB2">
      <w:pPr>
        <w:autoSpaceDE w:val="0"/>
        <w:adjustRightInd w:val="0"/>
        <w:spacing w:line="360" w:lineRule="auto"/>
        <w:ind w:firstLine="708"/>
        <w:rPr>
          <w:b/>
          <w:lang w:eastAsia="ar-SA"/>
        </w:rPr>
      </w:pPr>
      <w:r w:rsidRPr="000E3A3B">
        <w:rPr>
          <w:b/>
          <w:lang w:eastAsia="ar-SA"/>
        </w:rPr>
        <w:t>Раздел</w:t>
      </w:r>
      <w:r>
        <w:rPr>
          <w:b/>
          <w:lang w:eastAsia="ar-SA"/>
        </w:rPr>
        <w:t xml:space="preserve"> 7</w:t>
      </w:r>
      <w:r w:rsidRPr="000E3A3B">
        <w:rPr>
          <w:b/>
          <w:lang w:eastAsia="ar-SA"/>
        </w:rPr>
        <w:t xml:space="preserve">. </w:t>
      </w:r>
      <w:r w:rsidRPr="00BB7A9F">
        <w:rPr>
          <w:b/>
        </w:rPr>
        <w:t>Россия в конце ХVII— ХVIII веке : от царства к империи</w:t>
      </w:r>
    </w:p>
    <w:p w14:paraId="0AE133BE" w14:textId="77777777" w:rsidR="00CD6282" w:rsidRPr="000E3A3B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 w:rsidRPr="000E3A3B">
        <w:rPr>
          <w:lang w:eastAsia="ar-SA"/>
        </w:rPr>
        <w:t xml:space="preserve">Тема </w:t>
      </w:r>
      <w:r>
        <w:rPr>
          <w:lang w:eastAsia="ar-SA"/>
        </w:rPr>
        <w:t>7</w:t>
      </w:r>
      <w:r w:rsidRPr="000E3A3B">
        <w:rPr>
          <w:lang w:eastAsia="ar-SA"/>
        </w:rPr>
        <w:t>.1. Россия в период реформ Петра I.</w:t>
      </w:r>
    </w:p>
    <w:p w14:paraId="7C8AA569" w14:textId="77777777" w:rsidR="00CD6282" w:rsidRPr="000E3A3B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 w:rsidRPr="000E3A3B">
        <w:rPr>
          <w:lang w:eastAsia="ar-SA"/>
        </w:rPr>
        <w:t xml:space="preserve">Тема </w:t>
      </w:r>
      <w:r>
        <w:rPr>
          <w:lang w:eastAsia="ar-SA"/>
        </w:rPr>
        <w:t>7</w:t>
      </w:r>
      <w:r w:rsidRPr="000E3A3B">
        <w:rPr>
          <w:lang w:eastAsia="ar-SA"/>
        </w:rPr>
        <w:t>.2. Внутренняя и внешняя политика преемников Петра I (1725-1762 гг.)</w:t>
      </w:r>
    </w:p>
    <w:p w14:paraId="6DF89F7C" w14:textId="77777777" w:rsidR="00CD6282" w:rsidRPr="000E3A3B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 w:rsidRPr="000E3A3B">
        <w:rPr>
          <w:lang w:eastAsia="ar-SA"/>
        </w:rPr>
        <w:t xml:space="preserve">Тема </w:t>
      </w:r>
      <w:r>
        <w:rPr>
          <w:lang w:eastAsia="ar-SA"/>
        </w:rPr>
        <w:t>7</w:t>
      </w:r>
      <w:r w:rsidRPr="000E3A3B">
        <w:rPr>
          <w:lang w:eastAsia="ar-SA"/>
        </w:rPr>
        <w:t>.3. Россия во второй половине XVIII в.</w:t>
      </w:r>
    </w:p>
    <w:p w14:paraId="760B3913" w14:textId="77777777" w:rsidR="00CD6282" w:rsidRPr="000E3A3B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 w:rsidRPr="000E3A3B">
        <w:rPr>
          <w:lang w:eastAsia="ar-SA"/>
        </w:rPr>
        <w:t xml:space="preserve">Тема </w:t>
      </w:r>
      <w:r>
        <w:rPr>
          <w:lang w:eastAsia="ar-SA"/>
        </w:rPr>
        <w:t>7</w:t>
      </w:r>
      <w:r w:rsidRPr="000E3A3B">
        <w:rPr>
          <w:lang w:eastAsia="ar-SA"/>
        </w:rPr>
        <w:t>.4. Культура России в середине и во второй половине XVIII в.</w:t>
      </w:r>
    </w:p>
    <w:p w14:paraId="279996CC" w14:textId="77777777" w:rsidR="00CD6282" w:rsidRPr="000E3A3B" w:rsidRDefault="00CD6282" w:rsidP="00DB2DB2">
      <w:pPr>
        <w:autoSpaceDE w:val="0"/>
        <w:adjustRightInd w:val="0"/>
        <w:spacing w:line="360" w:lineRule="auto"/>
        <w:ind w:firstLine="708"/>
        <w:rPr>
          <w:b/>
          <w:lang w:eastAsia="ar-SA"/>
        </w:rPr>
      </w:pPr>
      <w:r w:rsidRPr="000E3A3B">
        <w:rPr>
          <w:b/>
          <w:lang w:eastAsia="ar-SA"/>
        </w:rPr>
        <w:t xml:space="preserve">Раздел </w:t>
      </w:r>
      <w:r>
        <w:rPr>
          <w:b/>
          <w:lang w:eastAsia="ar-SA"/>
        </w:rPr>
        <w:t>10</w:t>
      </w:r>
      <w:r w:rsidRPr="000E3A3B">
        <w:rPr>
          <w:b/>
          <w:lang w:eastAsia="ar-SA"/>
        </w:rPr>
        <w:t>. Россия в ХIХ веке.</w:t>
      </w:r>
    </w:p>
    <w:p w14:paraId="4A3AE48E" w14:textId="77777777" w:rsidR="00CD6282" w:rsidRPr="000E3A3B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 w:rsidRPr="000E3A3B">
        <w:rPr>
          <w:lang w:eastAsia="ar-SA"/>
        </w:rPr>
        <w:t xml:space="preserve">Тема </w:t>
      </w:r>
      <w:r>
        <w:rPr>
          <w:lang w:eastAsia="ar-SA"/>
        </w:rPr>
        <w:t>10</w:t>
      </w:r>
      <w:r w:rsidRPr="000E3A3B">
        <w:rPr>
          <w:lang w:eastAsia="ar-SA"/>
        </w:rPr>
        <w:t>.1. Россия в первой половине XIX столетия.</w:t>
      </w:r>
    </w:p>
    <w:p w14:paraId="505EEA43" w14:textId="77777777" w:rsidR="00CD6282" w:rsidRPr="000E3A3B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 w:rsidRPr="000E3A3B">
        <w:rPr>
          <w:lang w:eastAsia="ar-SA"/>
        </w:rPr>
        <w:t xml:space="preserve">Тема </w:t>
      </w:r>
      <w:r>
        <w:rPr>
          <w:lang w:eastAsia="ar-SA"/>
        </w:rPr>
        <w:t>10</w:t>
      </w:r>
      <w:r w:rsidRPr="000E3A3B">
        <w:rPr>
          <w:lang w:eastAsia="ar-SA"/>
        </w:rPr>
        <w:t>.2. Власть и реформы в первой половине XIX в.</w:t>
      </w:r>
    </w:p>
    <w:p w14:paraId="644DDB8A" w14:textId="77777777" w:rsidR="00CD6282" w:rsidRPr="000E3A3B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 w:rsidRPr="000E3A3B">
        <w:rPr>
          <w:lang w:eastAsia="ar-SA"/>
        </w:rPr>
        <w:t xml:space="preserve">Тема </w:t>
      </w:r>
      <w:r>
        <w:rPr>
          <w:lang w:eastAsia="ar-SA"/>
        </w:rPr>
        <w:t>10</w:t>
      </w:r>
      <w:r w:rsidRPr="000E3A3B">
        <w:rPr>
          <w:lang w:eastAsia="ar-SA"/>
        </w:rPr>
        <w:t>.3. Внешняя политика Александра I и Николая I.</w:t>
      </w:r>
    </w:p>
    <w:p w14:paraId="19EC16C0" w14:textId="77777777" w:rsidR="00CD6282" w:rsidRPr="000E3A3B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 w:rsidRPr="000E3A3B">
        <w:rPr>
          <w:lang w:eastAsia="ar-SA"/>
        </w:rPr>
        <w:t xml:space="preserve">Тема </w:t>
      </w:r>
      <w:r>
        <w:rPr>
          <w:lang w:eastAsia="ar-SA"/>
        </w:rPr>
        <w:t>10</w:t>
      </w:r>
      <w:r w:rsidRPr="000E3A3B">
        <w:rPr>
          <w:lang w:eastAsia="ar-SA"/>
        </w:rPr>
        <w:t>.4. Интеллектуальная и художественная жизнь России первой половины XIX в.</w:t>
      </w:r>
    </w:p>
    <w:p w14:paraId="11318085" w14:textId="77777777" w:rsidR="00CD6282" w:rsidRPr="000E3A3B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 w:rsidRPr="000E3A3B">
        <w:rPr>
          <w:lang w:eastAsia="ar-SA"/>
        </w:rPr>
        <w:t xml:space="preserve">Тема </w:t>
      </w:r>
      <w:r>
        <w:rPr>
          <w:lang w:eastAsia="ar-SA"/>
        </w:rPr>
        <w:t>10</w:t>
      </w:r>
      <w:r w:rsidRPr="000E3A3B">
        <w:rPr>
          <w:lang w:eastAsia="ar-SA"/>
        </w:rPr>
        <w:t>.5. Россия в эпоху великих реформ Александра II.</w:t>
      </w:r>
    </w:p>
    <w:p w14:paraId="331C2DB5" w14:textId="77777777" w:rsidR="00CD6282" w:rsidRPr="000E3A3B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 w:rsidRPr="000E3A3B">
        <w:rPr>
          <w:lang w:eastAsia="ar-SA"/>
        </w:rPr>
        <w:t xml:space="preserve">Тема </w:t>
      </w:r>
      <w:r>
        <w:rPr>
          <w:lang w:eastAsia="ar-SA"/>
        </w:rPr>
        <w:t>10</w:t>
      </w:r>
      <w:r w:rsidRPr="000E3A3B">
        <w:rPr>
          <w:lang w:eastAsia="ar-SA"/>
        </w:rPr>
        <w:t>.6. Пореформенная Россия.</w:t>
      </w:r>
    </w:p>
    <w:p w14:paraId="5B1245DB" w14:textId="77777777" w:rsidR="00CD6282" w:rsidRPr="000E3A3B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 w:rsidRPr="000E3A3B">
        <w:rPr>
          <w:lang w:eastAsia="ar-SA"/>
        </w:rPr>
        <w:lastRenderedPageBreak/>
        <w:t xml:space="preserve">Тема </w:t>
      </w:r>
      <w:r>
        <w:rPr>
          <w:lang w:eastAsia="ar-SA"/>
        </w:rPr>
        <w:t>10</w:t>
      </w:r>
      <w:r w:rsidRPr="000E3A3B">
        <w:rPr>
          <w:lang w:eastAsia="ar-SA"/>
        </w:rPr>
        <w:t>.7. Россия в системе международных отношений второй половины XIX в.</w:t>
      </w:r>
    </w:p>
    <w:p w14:paraId="670EB8E0" w14:textId="77777777" w:rsidR="00CD6282" w:rsidRPr="000E3A3B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 w:rsidRPr="000E3A3B">
        <w:rPr>
          <w:lang w:eastAsia="ar-SA"/>
        </w:rPr>
        <w:t xml:space="preserve">Тема </w:t>
      </w:r>
      <w:r>
        <w:rPr>
          <w:lang w:eastAsia="ar-SA"/>
        </w:rPr>
        <w:t>10</w:t>
      </w:r>
      <w:r w:rsidRPr="000E3A3B">
        <w:rPr>
          <w:lang w:eastAsia="ar-SA"/>
        </w:rPr>
        <w:t>.8. Интеллектуальная и художественная жизнь пореформенной России.</w:t>
      </w:r>
    </w:p>
    <w:p w14:paraId="3AD74CCE" w14:textId="77777777" w:rsidR="00CD6282" w:rsidRPr="000E3A3B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 w:rsidRPr="000E3A3B">
        <w:rPr>
          <w:lang w:eastAsia="ar-SA"/>
        </w:rPr>
        <w:t xml:space="preserve">Тема </w:t>
      </w:r>
      <w:r>
        <w:rPr>
          <w:lang w:eastAsia="ar-SA"/>
        </w:rPr>
        <w:t>10</w:t>
      </w:r>
      <w:r w:rsidRPr="000E3A3B">
        <w:rPr>
          <w:lang w:eastAsia="ar-SA"/>
        </w:rPr>
        <w:t>.9. Повседневная жизнь населения России в XIX веке.</w:t>
      </w:r>
    </w:p>
    <w:p w14:paraId="70AA5619" w14:textId="77777777" w:rsidR="00CD6282" w:rsidRPr="000E3A3B" w:rsidRDefault="00CD6282" w:rsidP="00DB2DB2">
      <w:pPr>
        <w:autoSpaceDE w:val="0"/>
        <w:adjustRightInd w:val="0"/>
        <w:spacing w:line="360" w:lineRule="auto"/>
        <w:ind w:firstLine="708"/>
        <w:rPr>
          <w:b/>
          <w:lang w:eastAsia="ar-SA"/>
        </w:rPr>
      </w:pPr>
      <w:r w:rsidRPr="000E3A3B">
        <w:rPr>
          <w:b/>
          <w:lang w:eastAsia="ar-SA"/>
        </w:rPr>
        <w:t>Раздел 1</w:t>
      </w:r>
      <w:r>
        <w:rPr>
          <w:b/>
          <w:lang w:eastAsia="ar-SA"/>
        </w:rPr>
        <w:t>1</w:t>
      </w:r>
      <w:r w:rsidRPr="000E3A3B">
        <w:rPr>
          <w:b/>
          <w:lang w:eastAsia="ar-SA"/>
        </w:rPr>
        <w:t>. От Новой истории к Новейшей.</w:t>
      </w:r>
    </w:p>
    <w:p w14:paraId="51B5E010" w14:textId="77777777" w:rsidR="00CD6282" w:rsidRPr="000E3A3B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 w:rsidRPr="000E3A3B">
        <w:rPr>
          <w:lang w:eastAsia="ar-SA"/>
        </w:rPr>
        <w:t>Тема 1</w:t>
      </w:r>
      <w:r>
        <w:rPr>
          <w:lang w:eastAsia="ar-SA"/>
        </w:rPr>
        <w:t>1</w:t>
      </w:r>
      <w:r w:rsidRPr="000E3A3B">
        <w:rPr>
          <w:lang w:eastAsia="ar-SA"/>
        </w:rPr>
        <w:t>.1. Международные отношения в начале XX в.</w:t>
      </w:r>
    </w:p>
    <w:p w14:paraId="49619DB4" w14:textId="77777777" w:rsidR="00CD6282" w:rsidRPr="000E3A3B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 w:rsidRPr="000E3A3B">
        <w:rPr>
          <w:lang w:eastAsia="ar-SA"/>
        </w:rPr>
        <w:t>Тема 1</w:t>
      </w:r>
      <w:r>
        <w:rPr>
          <w:lang w:eastAsia="ar-SA"/>
        </w:rPr>
        <w:t>1</w:t>
      </w:r>
      <w:r w:rsidRPr="000E3A3B">
        <w:rPr>
          <w:lang w:eastAsia="ar-SA"/>
        </w:rPr>
        <w:t>.2. Научно-технический прогресс на рубеже XIX-XX вв.</w:t>
      </w:r>
    </w:p>
    <w:p w14:paraId="40EBDEB4" w14:textId="77777777" w:rsidR="00CD6282" w:rsidRPr="000E3A3B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 w:rsidRPr="000E3A3B">
        <w:rPr>
          <w:lang w:eastAsia="ar-SA"/>
        </w:rPr>
        <w:t>Тема 1</w:t>
      </w:r>
      <w:r>
        <w:rPr>
          <w:lang w:eastAsia="ar-SA"/>
        </w:rPr>
        <w:t>1</w:t>
      </w:r>
      <w:r w:rsidRPr="000E3A3B">
        <w:rPr>
          <w:lang w:eastAsia="ar-SA"/>
        </w:rPr>
        <w:t>. 3. Россия в начале XX.</w:t>
      </w:r>
    </w:p>
    <w:p w14:paraId="33CB70D7" w14:textId="77777777" w:rsidR="00CD6282" w:rsidRPr="000E3A3B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 w:rsidRPr="000E3A3B">
        <w:rPr>
          <w:lang w:eastAsia="ar-SA"/>
        </w:rPr>
        <w:t>Тема 1</w:t>
      </w:r>
      <w:r>
        <w:rPr>
          <w:lang w:eastAsia="ar-SA"/>
        </w:rPr>
        <w:t>1</w:t>
      </w:r>
      <w:r w:rsidRPr="000E3A3B">
        <w:rPr>
          <w:lang w:eastAsia="ar-SA"/>
        </w:rPr>
        <w:t>.4. Первая мировая война.</w:t>
      </w:r>
    </w:p>
    <w:p w14:paraId="1EB4AC98" w14:textId="77777777" w:rsidR="00CD6282" w:rsidRPr="000E3A3B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 w:rsidRPr="000E3A3B">
        <w:rPr>
          <w:lang w:eastAsia="ar-SA"/>
        </w:rPr>
        <w:t>Тема 1</w:t>
      </w:r>
      <w:r>
        <w:rPr>
          <w:lang w:eastAsia="ar-SA"/>
        </w:rPr>
        <w:t>1</w:t>
      </w:r>
      <w:r w:rsidRPr="000E3A3B">
        <w:rPr>
          <w:lang w:eastAsia="ar-SA"/>
        </w:rPr>
        <w:t>.5. Россия в Первой мировой войне.</w:t>
      </w:r>
    </w:p>
    <w:p w14:paraId="144DF772" w14:textId="77777777" w:rsidR="00CD6282" w:rsidRPr="000E3A3B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 w:rsidRPr="000E3A3B">
        <w:rPr>
          <w:lang w:eastAsia="ar-SA"/>
        </w:rPr>
        <w:t>Тема 1</w:t>
      </w:r>
      <w:r>
        <w:rPr>
          <w:lang w:eastAsia="ar-SA"/>
        </w:rPr>
        <w:t>1</w:t>
      </w:r>
      <w:r w:rsidRPr="000E3A3B">
        <w:rPr>
          <w:lang w:eastAsia="ar-SA"/>
        </w:rPr>
        <w:t>.6. Февральская революция в России.</w:t>
      </w:r>
    </w:p>
    <w:p w14:paraId="0F242193" w14:textId="77777777" w:rsidR="00DB2DB2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 w:rsidRPr="000E3A3B">
        <w:rPr>
          <w:lang w:eastAsia="ar-SA"/>
        </w:rPr>
        <w:t>Тема 1</w:t>
      </w:r>
      <w:r>
        <w:rPr>
          <w:lang w:eastAsia="ar-SA"/>
        </w:rPr>
        <w:t>1</w:t>
      </w:r>
      <w:r w:rsidRPr="000E3A3B">
        <w:rPr>
          <w:lang w:eastAsia="ar-SA"/>
        </w:rPr>
        <w:t>.7. Приход большевиков к власти в России.</w:t>
      </w:r>
    </w:p>
    <w:p w14:paraId="2DBACB8A" w14:textId="7828CF07" w:rsidR="00CD6282" w:rsidRPr="00DB2DB2" w:rsidRDefault="00CD6282" w:rsidP="00DB2DB2">
      <w:pPr>
        <w:autoSpaceDE w:val="0"/>
        <w:adjustRightInd w:val="0"/>
        <w:spacing w:line="360" w:lineRule="auto"/>
        <w:ind w:firstLine="708"/>
        <w:rPr>
          <w:lang w:eastAsia="ar-SA"/>
        </w:rPr>
      </w:pPr>
      <w:r>
        <w:rPr>
          <w:b/>
          <w:lang w:eastAsia="ar-SA"/>
        </w:rPr>
        <w:t>Раздел 12</w:t>
      </w:r>
      <w:r w:rsidRPr="000E3A3B">
        <w:rPr>
          <w:b/>
          <w:lang w:eastAsia="ar-SA"/>
        </w:rPr>
        <w:t xml:space="preserve">. </w:t>
      </w:r>
      <w:proofErr w:type="spellStart"/>
      <w:r w:rsidRPr="00BB7A9F">
        <w:rPr>
          <w:b/>
        </w:rPr>
        <w:t>Межвоенный</w:t>
      </w:r>
      <w:proofErr w:type="spellEnd"/>
      <w:r w:rsidRPr="00BB7A9F">
        <w:rPr>
          <w:b/>
        </w:rPr>
        <w:t xml:space="preserve"> период (1918-1939).</w:t>
      </w:r>
    </w:p>
    <w:p w14:paraId="721F3F1A" w14:textId="77777777" w:rsidR="00CD6282" w:rsidRPr="000E3A3B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 w:rsidRPr="000E3A3B">
        <w:rPr>
          <w:lang w:eastAsia="ar-SA"/>
        </w:rPr>
        <w:t>Тема 1</w:t>
      </w:r>
      <w:r>
        <w:rPr>
          <w:lang w:eastAsia="ar-SA"/>
        </w:rPr>
        <w:t>2</w:t>
      </w:r>
      <w:r w:rsidRPr="000E3A3B">
        <w:rPr>
          <w:lang w:eastAsia="ar-SA"/>
        </w:rPr>
        <w:t>.1. Страны Европы в 20-е годы XX в.</w:t>
      </w:r>
    </w:p>
    <w:p w14:paraId="33C4BDB6" w14:textId="77777777" w:rsidR="00CD6282" w:rsidRPr="000E3A3B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 w:rsidRPr="000E3A3B">
        <w:rPr>
          <w:lang w:eastAsia="ar-SA"/>
        </w:rPr>
        <w:t>Тема 1</w:t>
      </w:r>
      <w:r>
        <w:rPr>
          <w:lang w:eastAsia="ar-SA"/>
        </w:rPr>
        <w:t>2</w:t>
      </w:r>
      <w:r w:rsidRPr="000E3A3B">
        <w:rPr>
          <w:lang w:eastAsia="ar-SA"/>
        </w:rPr>
        <w:t>.2. Запад в 30-е годы XX в.</w:t>
      </w:r>
    </w:p>
    <w:p w14:paraId="1DAEACEF" w14:textId="77777777" w:rsidR="00CD6282" w:rsidRPr="000E3A3B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 w:rsidRPr="000E3A3B">
        <w:rPr>
          <w:lang w:eastAsia="ar-SA"/>
        </w:rPr>
        <w:t>Тема 1</w:t>
      </w:r>
      <w:r>
        <w:rPr>
          <w:lang w:eastAsia="ar-SA"/>
        </w:rPr>
        <w:t>2</w:t>
      </w:r>
      <w:r w:rsidRPr="000E3A3B">
        <w:rPr>
          <w:lang w:eastAsia="ar-SA"/>
        </w:rPr>
        <w:t>.3. Строительство социализма в СССР: модернизация на почве традиционализма.</w:t>
      </w:r>
    </w:p>
    <w:p w14:paraId="512D210B" w14:textId="77777777" w:rsidR="00CD6282" w:rsidRPr="000E3A3B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 w:rsidRPr="000E3A3B">
        <w:rPr>
          <w:lang w:eastAsia="ar-SA"/>
        </w:rPr>
        <w:t>Тема 1</w:t>
      </w:r>
      <w:r>
        <w:rPr>
          <w:lang w:eastAsia="ar-SA"/>
        </w:rPr>
        <w:t>2</w:t>
      </w:r>
      <w:r w:rsidRPr="000E3A3B">
        <w:rPr>
          <w:lang w:eastAsia="ar-SA"/>
        </w:rPr>
        <w:t>.4. Международные отношения в 20-30-е годы XX в.</w:t>
      </w:r>
    </w:p>
    <w:p w14:paraId="4B598321" w14:textId="77777777" w:rsidR="00CD6282" w:rsidRPr="000E3A3B" w:rsidRDefault="00CD6282" w:rsidP="00DB2DB2">
      <w:pPr>
        <w:autoSpaceDE w:val="0"/>
        <w:adjustRightInd w:val="0"/>
        <w:spacing w:line="360" w:lineRule="auto"/>
        <w:ind w:firstLine="708"/>
        <w:rPr>
          <w:b/>
          <w:lang w:eastAsia="ar-SA"/>
        </w:rPr>
      </w:pPr>
      <w:r w:rsidRPr="000E3A3B">
        <w:rPr>
          <w:b/>
          <w:lang w:eastAsia="ar-SA"/>
        </w:rPr>
        <w:t>Раздел 1</w:t>
      </w:r>
      <w:r>
        <w:rPr>
          <w:b/>
          <w:lang w:eastAsia="ar-SA"/>
        </w:rPr>
        <w:t>3</w:t>
      </w:r>
      <w:r w:rsidRPr="000E3A3B">
        <w:rPr>
          <w:b/>
          <w:lang w:eastAsia="ar-SA"/>
        </w:rPr>
        <w:t>. Вторая мировая война.</w:t>
      </w:r>
    </w:p>
    <w:p w14:paraId="4408648D" w14:textId="77777777" w:rsidR="00CD6282" w:rsidRPr="000E3A3B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 w:rsidRPr="000E3A3B">
        <w:rPr>
          <w:lang w:eastAsia="ar-SA"/>
        </w:rPr>
        <w:t>Тема 12.1. Вторая мировая война: причины, ход, значение.</w:t>
      </w:r>
    </w:p>
    <w:p w14:paraId="21AA1A62" w14:textId="77777777" w:rsidR="00DB2DB2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 w:rsidRPr="000E3A3B">
        <w:rPr>
          <w:lang w:eastAsia="ar-SA"/>
        </w:rPr>
        <w:t>Тема 12.2. СССР в годы Великой Отечественной войны.</w:t>
      </w:r>
    </w:p>
    <w:p w14:paraId="2F171F05" w14:textId="77777777" w:rsidR="00DB2DB2" w:rsidRDefault="00CD6282" w:rsidP="00DB2DB2">
      <w:pPr>
        <w:autoSpaceDE w:val="0"/>
        <w:adjustRightInd w:val="0"/>
        <w:spacing w:line="360" w:lineRule="auto"/>
        <w:ind w:firstLine="708"/>
        <w:rPr>
          <w:lang w:eastAsia="ar-SA"/>
        </w:rPr>
      </w:pPr>
      <w:r w:rsidRPr="000E3A3B">
        <w:rPr>
          <w:b/>
          <w:lang w:eastAsia="ar-SA"/>
        </w:rPr>
        <w:t>Раздел 1</w:t>
      </w:r>
      <w:r>
        <w:rPr>
          <w:b/>
          <w:lang w:eastAsia="ar-SA"/>
        </w:rPr>
        <w:t>5</w:t>
      </w:r>
      <w:r w:rsidRPr="000E3A3B">
        <w:rPr>
          <w:b/>
          <w:lang w:eastAsia="ar-SA"/>
        </w:rPr>
        <w:t xml:space="preserve">. </w:t>
      </w:r>
      <w:r w:rsidRPr="00BB7A9F">
        <w:rPr>
          <w:b/>
        </w:rPr>
        <w:t>Апогей и кризис советской системы 1945—1991 годы</w:t>
      </w:r>
      <w:r>
        <w:rPr>
          <w:b/>
        </w:rPr>
        <w:t>.</w:t>
      </w:r>
    </w:p>
    <w:p w14:paraId="6823FE67" w14:textId="250DDF21" w:rsidR="00CD6282" w:rsidRPr="000E3A3B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 w:rsidRPr="000E3A3B">
        <w:rPr>
          <w:lang w:eastAsia="ar-SA"/>
        </w:rPr>
        <w:t>Тема 1</w:t>
      </w:r>
      <w:r>
        <w:rPr>
          <w:lang w:eastAsia="ar-SA"/>
        </w:rPr>
        <w:t>5</w:t>
      </w:r>
      <w:r w:rsidRPr="000E3A3B">
        <w:rPr>
          <w:lang w:eastAsia="ar-SA"/>
        </w:rPr>
        <w:t>.1. СССР в послевоенный период: углубление традиционных начал в советском обществе.</w:t>
      </w:r>
    </w:p>
    <w:p w14:paraId="47E3A343" w14:textId="77777777" w:rsidR="00CD6282" w:rsidRPr="000E3A3B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 w:rsidRPr="000E3A3B">
        <w:rPr>
          <w:lang w:eastAsia="ar-SA"/>
        </w:rPr>
        <w:t>Тема 1</w:t>
      </w:r>
      <w:r>
        <w:rPr>
          <w:lang w:eastAsia="ar-SA"/>
        </w:rPr>
        <w:t>5</w:t>
      </w:r>
      <w:r w:rsidRPr="000E3A3B">
        <w:rPr>
          <w:lang w:eastAsia="ar-SA"/>
        </w:rPr>
        <w:t>.2. Советский Союз в период частичной либерализации режима.</w:t>
      </w:r>
    </w:p>
    <w:p w14:paraId="02FB261F" w14:textId="77777777" w:rsidR="00CD6282" w:rsidRPr="000E3A3B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 w:rsidRPr="000E3A3B">
        <w:rPr>
          <w:lang w:eastAsia="ar-SA"/>
        </w:rPr>
        <w:t>Тема 1</w:t>
      </w:r>
      <w:r>
        <w:rPr>
          <w:lang w:eastAsia="ar-SA"/>
        </w:rPr>
        <w:t>5</w:t>
      </w:r>
      <w:r w:rsidRPr="000E3A3B">
        <w:rPr>
          <w:lang w:eastAsia="ar-SA"/>
        </w:rPr>
        <w:t>.3. СССР в конце 1960-х – начале 1980-х годов.</w:t>
      </w:r>
    </w:p>
    <w:p w14:paraId="14334986" w14:textId="77777777" w:rsidR="00DB2DB2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 w:rsidRPr="000E3A3B">
        <w:rPr>
          <w:lang w:eastAsia="ar-SA"/>
        </w:rPr>
        <w:t>Тема 1</w:t>
      </w:r>
      <w:r>
        <w:rPr>
          <w:lang w:eastAsia="ar-SA"/>
        </w:rPr>
        <w:t>5</w:t>
      </w:r>
      <w:r w:rsidRPr="000E3A3B">
        <w:rPr>
          <w:lang w:eastAsia="ar-SA"/>
        </w:rPr>
        <w:t>.4. СССР в период перестройки.</w:t>
      </w:r>
    </w:p>
    <w:p w14:paraId="21883E08" w14:textId="0E985374" w:rsidR="00CD6282" w:rsidRPr="00DB2DB2" w:rsidRDefault="00CD6282" w:rsidP="00DB2DB2">
      <w:pPr>
        <w:autoSpaceDE w:val="0"/>
        <w:adjustRightInd w:val="0"/>
        <w:spacing w:line="360" w:lineRule="auto"/>
        <w:ind w:firstLine="708"/>
        <w:rPr>
          <w:lang w:eastAsia="ar-SA"/>
        </w:rPr>
      </w:pPr>
      <w:r w:rsidRPr="000E3A3B">
        <w:rPr>
          <w:b/>
          <w:lang w:eastAsia="ar-SA"/>
        </w:rPr>
        <w:t>Раздел 1</w:t>
      </w:r>
      <w:r>
        <w:rPr>
          <w:b/>
          <w:lang w:eastAsia="ar-SA"/>
        </w:rPr>
        <w:t>6</w:t>
      </w:r>
      <w:r w:rsidRPr="000E3A3B">
        <w:rPr>
          <w:b/>
          <w:lang w:eastAsia="ar-SA"/>
        </w:rPr>
        <w:t xml:space="preserve">. </w:t>
      </w:r>
      <w:r w:rsidRPr="00BB7A9F">
        <w:rPr>
          <w:b/>
        </w:rPr>
        <w:t>Российская Федерация на рубеже ХХ— ХХI веков</w:t>
      </w:r>
    </w:p>
    <w:p w14:paraId="02C0881C" w14:textId="77777777" w:rsidR="00CD6282" w:rsidRPr="000E3A3B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 w:rsidRPr="000E3A3B">
        <w:rPr>
          <w:lang w:eastAsia="ar-SA"/>
        </w:rPr>
        <w:t>Тема 1</w:t>
      </w:r>
      <w:r>
        <w:rPr>
          <w:lang w:eastAsia="ar-SA"/>
        </w:rPr>
        <w:t>6</w:t>
      </w:r>
      <w:r w:rsidRPr="000E3A3B">
        <w:rPr>
          <w:lang w:eastAsia="ar-SA"/>
        </w:rPr>
        <w:t>.1. Российская Федерация на современном этапе.</w:t>
      </w:r>
    </w:p>
    <w:p w14:paraId="2F324D6D" w14:textId="77777777" w:rsidR="00CD6282" w:rsidRPr="000E3A3B" w:rsidRDefault="00CD6282" w:rsidP="00DB2DB2">
      <w:pPr>
        <w:autoSpaceDE w:val="0"/>
        <w:adjustRightInd w:val="0"/>
        <w:spacing w:line="360" w:lineRule="auto"/>
        <w:rPr>
          <w:lang w:eastAsia="ar-SA"/>
        </w:rPr>
      </w:pPr>
      <w:r w:rsidRPr="000E3A3B">
        <w:rPr>
          <w:lang w:eastAsia="ar-SA"/>
        </w:rPr>
        <w:t>Тема 1</w:t>
      </w:r>
      <w:r>
        <w:rPr>
          <w:lang w:eastAsia="ar-SA"/>
        </w:rPr>
        <w:t>6</w:t>
      </w:r>
      <w:r w:rsidRPr="000E3A3B">
        <w:rPr>
          <w:lang w:eastAsia="ar-SA"/>
        </w:rPr>
        <w:t>.2. Мир в XXI веке.</w:t>
      </w:r>
    </w:p>
    <w:p w14:paraId="37D10B5E" w14:textId="77777777" w:rsidR="00CD6282" w:rsidRDefault="00CD6282" w:rsidP="00CD6282">
      <w:pPr>
        <w:autoSpaceDE w:val="0"/>
        <w:adjustRightInd w:val="0"/>
        <w:spacing w:line="360" w:lineRule="auto"/>
        <w:ind w:left="720"/>
        <w:jc w:val="center"/>
        <w:rPr>
          <w:b/>
          <w:lang w:eastAsia="ar-SA"/>
        </w:rPr>
      </w:pPr>
    </w:p>
    <w:p w14:paraId="69ADEB8A" w14:textId="77777777" w:rsidR="00CD6282" w:rsidRPr="00822235" w:rsidRDefault="00CD6282" w:rsidP="00CD6282">
      <w:pPr>
        <w:autoSpaceDE w:val="0"/>
        <w:adjustRightInd w:val="0"/>
        <w:spacing w:line="360" w:lineRule="auto"/>
        <w:ind w:left="720"/>
        <w:jc w:val="center"/>
        <w:rPr>
          <w:b/>
          <w:lang w:eastAsia="ar-SA"/>
        </w:rPr>
      </w:pPr>
      <w:r w:rsidRPr="00822235">
        <w:rPr>
          <w:b/>
          <w:lang w:eastAsia="ar-SA"/>
        </w:rPr>
        <w:t>СПИСОК ЛИТЕРАТУРЫ И ИСТОЧНИКОВ</w:t>
      </w:r>
    </w:p>
    <w:p w14:paraId="5031F788" w14:textId="77777777" w:rsidR="00CD6282" w:rsidRPr="000F6D14" w:rsidRDefault="00CD6282" w:rsidP="00CD6282">
      <w:pPr>
        <w:autoSpaceDE w:val="0"/>
        <w:adjustRightInd w:val="0"/>
        <w:jc w:val="center"/>
        <w:rPr>
          <w:rFonts w:eastAsia="Calibri"/>
          <w:b/>
          <w:bCs/>
          <w:color w:val="000000"/>
          <w:lang w:eastAsia="en-US"/>
        </w:rPr>
      </w:pPr>
      <w:r w:rsidRPr="000F6D14">
        <w:rPr>
          <w:rFonts w:eastAsia="Calibri"/>
          <w:b/>
          <w:bCs/>
          <w:color w:val="000000"/>
          <w:lang w:eastAsia="en-US"/>
        </w:rPr>
        <w:t>Основные источники</w:t>
      </w:r>
    </w:p>
    <w:p w14:paraId="27F1F38D" w14:textId="77777777" w:rsidR="00CD6282" w:rsidRPr="000F6D14" w:rsidRDefault="00CD6282" w:rsidP="00CD6282">
      <w:pPr>
        <w:autoSpaceDE w:val="0"/>
        <w:adjustRightInd w:val="0"/>
        <w:jc w:val="both"/>
        <w:rPr>
          <w:rFonts w:eastAsia="Calibri"/>
          <w:color w:val="000000"/>
          <w:lang w:eastAsia="en-US"/>
        </w:rPr>
      </w:pPr>
    </w:p>
    <w:p w14:paraId="08192538" w14:textId="77777777" w:rsidR="00CD6282" w:rsidRPr="000F6D14" w:rsidRDefault="00CD6282" w:rsidP="00DB2DB2">
      <w:pPr>
        <w:numPr>
          <w:ilvl w:val="0"/>
          <w:numId w:val="2"/>
        </w:numPr>
        <w:autoSpaceDE w:val="0"/>
        <w:adjustRightInd w:val="0"/>
        <w:jc w:val="both"/>
        <w:rPr>
          <w:rFonts w:eastAsia="Calibri"/>
          <w:color w:val="000000"/>
          <w:lang w:eastAsia="en-US"/>
        </w:rPr>
      </w:pPr>
      <w:r w:rsidRPr="000F6D14">
        <w:rPr>
          <w:rFonts w:eastAsia="Calibri"/>
          <w:color w:val="000000"/>
          <w:lang w:eastAsia="en-US"/>
        </w:rPr>
        <w:t xml:space="preserve">Артемов В.В., </w:t>
      </w:r>
      <w:proofErr w:type="spellStart"/>
      <w:r w:rsidRPr="000F6D14">
        <w:rPr>
          <w:rFonts w:eastAsia="Calibri"/>
          <w:color w:val="000000"/>
          <w:lang w:eastAsia="en-US"/>
        </w:rPr>
        <w:t>Лубченков</w:t>
      </w:r>
      <w:proofErr w:type="spellEnd"/>
      <w:r w:rsidRPr="000F6D14">
        <w:rPr>
          <w:rFonts w:eastAsia="Calibri"/>
          <w:color w:val="000000"/>
          <w:lang w:eastAsia="en-US"/>
        </w:rPr>
        <w:t xml:space="preserve"> Ю.Н. История: учебник. — М., 201</w:t>
      </w:r>
      <w:r>
        <w:rPr>
          <w:rFonts w:eastAsia="Calibri"/>
          <w:color w:val="000000"/>
          <w:lang w:eastAsia="en-US"/>
        </w:rPr>
        <w:t>4</w:t>
      </w:r>
      <w:r w:rsidRPr="000F6D14">
        <w:rPr>
          <w:rFonts w:eastAsia="Calibri"/>
          <w:color w:val="000000"/>
          <w:lang w:eastAsia="en-US"/>
        </w:rPr>
        <w:t>.</w:t>
      </w:r>
    </w:p>
    <w:p w14:paraId="47B58346" w14:textId="77777777" w:rsidR="00CD6282" w:rsidRPr="000F6D14" w:rsidRDefault="00CD6282" w:rsidP="00DB2DB2">
      <w:pPr>
        <w:numPr>
          <w:ilvl w:val="0"/>
          <w:numId w:val="2"/>
        </w:numPr>
        <w:autoSpaceDE w:val="0"/>
        <w:adjustRightInd w:val="0"/>
        <w:jc w:val="both"/>
        <w:rPr>
          <w:rFonts w:eastAsia="Calibri"/>
          <w:color w:val="000000"/>
          <w:lang w:eastAsia="en-US"/>
        </w:rPr>
      </w:pPr>
      <w:r w:rsidRPr="000F6D14">
        <w:rPr>
          <w:rFonts w:eastAsia="Calibri"/>
          <w:color w:val="000000"/>
          <w:lang w:eastAsia="en-US"/>
        </w:rPr>
        <w:t>История. 11 класс. Тематический контроль. — М., 201</w:t>
      </w:r>
      <w:r>
        <w:rPr>
          <w:rFonts w:eastAsia="Calibri"/>
          <w:color w:val="000000"/>
          <w:lang w:eastAsia="en-US"/>
        </w:rPr>
        <w:t>6</w:t>
      </w:r>
      <w:r w:rsidRPr="000F6D14">
        <w:rPr>
          <w:rFonts w:eastAsia="Calibri"/>
          <w:color w:val="000000"/>
          <w:lang w:eastAsia="en-US"/>
        </w:rPr>
        <w:t>.</w:t>
      </w:r>
    </w:p>
    <w:p w14:paraId="1979FB89" w14:textId="77777777" w:rsidR="00CD6282" w:rsidRPr="000F6D14" w:rsidRDefault="00CD6282" w:rsidP="00DB2DB2">
      <w:pPr>
        <w:numPr>
          <w:ilvl w:val="0"/>
          <w:numId w:val="2"/>
        </w:numPr>
        <w:autoSpaceDE w:val="0"/>
        <w:adjustRightInd w:val="0"/>
        <w:jc w:val="both"/>
        <w:rPr>
          <w:rFonts w:eastAsia="Calibri"/>
          <w:color w:val="000000"/>
          <w:lang w:eastAsia="en-US"/>
        </w:rPr>
      </w:pPr>
      <w:proofErr w:type="spellStart"/>
      <w:r w:rsidRPr="000F6D14">
        <w:rPr>
          <w:rFonts w:eastAsia="Calibri"/>
          <w:color w:val="000000"/>
          <w:lang w:eastAsia="en-US"/>
        </w:rPr>
        <w:t>Кишенкова</w:t>
      </w:r>
      <w:proofErr w:type="spellEnd"/>
      <w:r w:rsidRPr="000F6D14">
        <w:rPr>
          <w:rFonts w:eastAsia="Calibri"/>
          <w:color w:val="000000"/>
          <w:lang w:eastAsia="en-US"/>
        </w:rPr>
        <w:t xml:space="preserve">. Сборник тестовых заданий. История России. Старшая школа. 10—11 </w:t>
      </w:r>
      <w:proofErr w:type="spellStart"/>
      <w:r w:rsidRPr="000F6D14">
        <w:rPr>
          <w:rFonts w:eastAsia="Calibri"/>
          <w:color w:val="000000"/>
          <w:lang w:eastAsia="en-US"/>
        </w:rPr>
        <w:t>кл</w:t>
      </w:r>
      <w:proofErr w:type="spellEnd"/>
      <w:r w:rsidRPr="000F6D14">
        <w:rPr>
          <w:rFonts w:eastAsia="Calibri"/>
          <w:color w:val="000000"/>
          <w:lang w:eastAsia="en-US"/>
        </w:rPr>
        <w:t>. — М., 201</w:t>
      </w:r>
      <w:r>
        <w:rPr>
          <w:rFonts w:eastAsia="Calibri"/>
          <w:color w:val="000000"/>
          <w:lang w:eastAsia="en-US"/>
        </w:rPr>
        <w:t>6</w:t>
      </w:r>
      <w:r w:rsidRPr="000F6D14">
        <w:rPr>
          <w:rFonts w:eastAsia="Calibri"/>
          <w:color w:val="000000"/>
          <w:lang w:eastAsia="en-US"/>
        </w:rPr>
        <w:t>.</w:t>
      </w:r>
    </w:p>
    <w:p w14:paraId="77B367D8" w14:textId="77777777" w:rsidR="00CD6282" w:rsidRPr="000F6D14" w:rsidRDefault="00CD6282" w:rsidP="00DB2DB2">
      <w:pPr>
        <w:autoSpaceDE w:val="0"/>
        <w:adjustRightInd w:val="0"/>
        <w:jc w:val="both"/>
        <w:rPr>
          <w:rFonts w:eastAsia="Calibri"/>
          <w:b/>
          <w:bCs/>
          <w:color w:val="000000"/>
          <w:lang w:eastAsia="en-US"/>
        </w:rPr>
      </w:pPr>
    </w:p>
    <w:p w14:paraId="38A3C8B3" w14:textId="77777777" w:rsidR="00CD6282" w:rsidRPr="000F6D14" w:rsidRDefault="00CD6282" w:rsidP="00DB2DB2">
      <w:pPr>
        <w:autoSpaceDE w:val="0"/>
        <w:adjustRightInd w:val="0"/>
        <w:jc w:val="center"/>
        <w:rPr>
          <w:rFonts w:eastAsia="Calibri"/>
          <w:b/>
          <w:bCs/>
          <w:color w:val="000000"/>
          <w:lang w:eastAsia="en-US"/>
        </w:rPr>
      </w:pPr>
      <w:r w:rsidRPr="000F6D14">
        <w:rPr>
          <w:rFonts w:eastAsia="Calibri"/>
          <w:b/>
          <w:bCs/>
          <w:color w:val="000000"/>
          <w:lang w:eastAsia="en-US"/>
        </w:rPr>
        <w:lastRenderedPageBreak/>
        <w:t>Дополнительные источники</w:t>
      </w:r>
    </w:p>
    <w:p w14:paraId="7E573EFC" w14:textId="77777777" w:rsidR="00CD6282" w:rsidRPr="000F6D14" w:rsidRDefault="00CD6282" w:rsidP="00DB2DB2">
      <w:pPr>
        <w:numPr>
          <w:ilvl w:val="0"/>
          <w:numId w:val="3"/>
        </w:numPr>
        <w:autoSpaceDE w:val="0"/>
        <w:adjustRightInd w:val="0"/>
        <w:jc w:val="both"/>
        <w:rPr>
          <w:rFonts w:eastAsia="Calibri"/>
          <w:color w:val="000000"/>
          <w:lang w:eastAsia="en-US"/>
        </w:rPr>
      </w:pPr>
      <w:r w:rsidRPr="000F6D14">
        <w:rPr>
          <w:rFonts w:eastAsia="Calibri"/>
          <w:color w:val="000000"/>
          <w:lang w:eastAsia="en-US"/>
        </w:rPr>
        <w:t>Богуславский В.В. Правители России: Биографический словарь. — М., 2013.</w:t>
      </w:r>
    </w:p>
    <w:p w14:paraId="74184015" w14:textId="77777777" w:rsidR="00CD6282" w:rsidRPr="000F6D14" w:rsidRDefault="00CD6282" w:rsidP="00DB2DB2">
      <w:pPr>
        <w:numPr>
          <w:ilvl w:val="0"/>
          <w:numId w:val="3"/>
        </w:numPr>
        <w:autoSpaceDE w:val="0"/>
        <w:adjustRightInd w:val="0"/>
        <w:jc w:val="both"/>
        <w:rPr>
          <w:rFonts w:eastAsia="Calibri"/>
          <w:color w:val="000000"/>
          <w:lang w:eastAsia="en-US"/>
        </w:rPr>
      </w:pPr>
      <w:proofErr w:type="spellStart"/>
      <w:r w:rsidRPr="000F6D14">
        <w:rPr>
          <w:rFonts w:eastAsia="Calibri"/>
          <w:color w:val="000000"/>
          <w:lang w:eastAsia="en-US"/>
        </w:rPr>
        <w:t>Дайнес</w:t>
      </w:r>
      <w:proofErr w:type="spellEnd"/>
      <w:r w:rsidRPr="000F6D14">
        <w:rPr>
          <w:rFonts w:eastAsia="Calibri"/>
          <w:color w:val="000000"/>
          <w:lang w:eastAsia="en-US"/>
        </w:rPr>
        <w:t xml:space="preserve"> В.О. История России и мирового сообщества. Хроника событий. — М., 2015.</w:t>
      </w:r>
    </w:p>
    <w:p w14:paraId="13C2B72E" w14:textId="77777777" w:rsidR="00DB2DB2" w:rsidRDefault="00DB2DB2" w:rsidP="00CD6282">
      <w:pPr>
        <w:autoSpaceDE w:val="0"/>
        <w:adjustRightInd w:val="0"/>
        <w:spacing w:line="276" w:lineRule="auto"/>
        <w:jc w:val="center"/>
        <w:rPr>
          <w:rFonts w:eastAsia="Calibri"/>
          <w:color w:val="000000"/>
          <w:lang w:eastAsia="en-US"/>
        </w:rPr>
      </w:pPr>
    </w:p>
    <w:p w14:paraId="2023988C" w14:textId="2FFA1E47" w:rsidR="00CD6282" w:rsidRPr="00DB2DB2" w:rsidRDefault="00CD6282" w:rsidP="00DB2DB2">
      <w:pPr>
        <w:autoSpaceDE w:val="0"/>
        <w:adjustRightInd w:val="0"/>
        <w:spacing w:line="276" w:lineRule="auto"/>
        <w:jc w:val="center"/>
        <w:rPr>
          <w:rFonts w:eastAsia="Calibri"/>
          <w:b/>
          <w:color w:val="000000"/>
          <w:lang w:eastAsia="en-US"/>
        </w:rPr>
      </w:pPr>
      <w:r w:rsidRPr="00DB2DB2">
        <w:rPr>
          <w:rFonts w:eastAsia="Calibri"/>
          <w:b/>
          <w:color w:val="000000"/>
          <w:lang w:eastAsia="en-US"/>
        </w:rPr>
        <w:t>Сетевые электронные ресурсы</w:t>
      </w:r>
    </w:p>
    <w:p w14:paraId="109FF5D9" w14:textId="77777777" w:rsidR="00CD6282" w:rsidRPr="000F6D14" w:rsidRDefault="00CD6282" w:rsidP="00CD6282">
      <w:pPr>
        <w:autoSpaceDE w:val="0"/>
        <w:adjustRightInd w:val="0"/>
        <w:spacing w:line="276" w:lineRule="auto"/>
        <w:jc w:val="both"/>
        <w:rPr>
          <w:rFonts w:eastAsia="Calibri"/>
          <w:color w:val="000000"/>
          <w:lang w:eastAsia="en-US"/>
        </w:rPr>
      </w:pPr>
      <w:r>
        <w:rPr>
          <w:rFonts w:eastAsia="Calibri"/>
          <w:color w:val="000000"/>
          <w:lang w:eastAsia="en-US"/>
        </w:rPr>
        <w:t>1</w:t>
      </w:r>
      <w:r w:rsidRPr="000F6D14">
        <w:rPr>
          <w:rFonts w:eastAsia="Calibri"/>
          <w:color w:val="000000"/>
          <w:lang w:eastAsia="en-US"/>
        </w:rPr>
        <w:t>.</w:t>
      </w:r>
      <w:r w:rsidRPr="000F6D14">
        <w:rPr>
          <w:rFonts w:eastAsia="Calibri"/>
          <w:color w:val="000000"/>
          <w:lang w:eastAsia="en-US"/>
        </w:rPr>
        <w:tab/>
        <w:t>История России: мультимедиа учебник Клио-софт [Электронный ресурс]. -  Режим доступа: http://www.history.ru/hist.htm (25 авг. 201</w:t>
      </w:r>
      <w:r>
        <w:rPr>
          <w:rFonts w:eastAsia="Calibri"/>
          <w:color w:val="000000"/>
          <w:lang w:eastAsia="en-US"/>
        </w:rPr>
        <w:t>6</w:t>
      </w:r>
      <w:r w:rsidRPr="000F6D14">
        <w:rPr>
          <w:rFonts w:eastAsia="Calibri"/>
          <w:color w:val="000000"/>
          <w:lang w:eastAsia="en-US"/>
        </w:rPr>
        <w:t>).</w:t>
      </w:r>
    </w:p>
    <w:p w14:paraId="63A74824" w14:textId="77777777" w:rsidR="00CD6282" w:rsidRPr="000F6D14" w:rsidRDefault="00CD6282" w:rsidP="00CD6282">
      <w:pPr>
        <w:autoSpaceDE w:val="0"/>
        <w:adjustRightInd w:val="0"/>
        <w:spacing w:line="276" w:lineRule="auto"/>
        <w:jc w:val="both"/>
        <w:rPr>
          <w:rFonts w:eastAsia="Calibri"/>
          <w:color w:val="000000"/>
          <w:lang w:eastAsia="en-US"/>
        </w:rPr>
      </w:pPr>
      <w:r>
        <w:rPr>
          <w:rFonts w:eastAsia="Calibri"/>
          <w:color w:val="000000"/>
          <w:lang w:eastAsia="en-US"/>
        </w:rPr>
        <w:t>2</w:t>
      </w:r>
      <w:r w:rsidRPr="000F6D14">
        <w:rPr>
          <w:rFonts w:eastAsia="Calibri"/>
          <w:color w:val="000000"/>
          <w:lang w:eastAsia="en-US"/>
        </w:rPr>
        <w:t>.</w:t>
      </w:r>
      <w:r w:rsidRPr="000F6D14">
        <w:rPr>
          <w:rFonts w:eastAsia="Calibri"/>
          <w:color w:val="000000"/>
          <w:lang w:eastAsia="en-US"/>
        </w:rPr>
        <w:tab/>
        <w:t>Сайт информационной поддержки ЕГЭ [Электронный ресурс]. - Режим доступа: http://www.ege.ru/ (25 авг. 201</w:t>
      </w:r>
      <w:r>
        <w:rPr>
          <w:rFonts w:eastAsia="Calibri"/>
          <w:color w:val="000000"/>
          <w:lang w:eastAsia="en-US"/>
        </w:rPr>
        <w:t>6</w:t>
      </w:r>
      <w:r w:rsidRPr="000F6D14">
        <w:rPr>
          <w:rFonts w:eastAsia="Calibri"/>
          <w:color w:val="000000"/>
          <w:lang w:eastAsia="en-US"/>
        </w:rPr>
        <w:t>).</w:t>
      </w:r>
    </w:p>
    <w:p w14:paraId="238783C4" w14:textId="77777777" w:rsidR="00CD6282" w:rsidRPr="000F6D14" w:rsidRDefault="00CD6282" w:rsidP="00CD6282">
      <w:pPr>
        <w:autoSpaceDE w:val="0"/>
        <w:adjustRightInd w:val="0"/>
        <w:spacing w:line="276" w:lineRule="auto"/>
        <w:jc w:val="both"/>
        <w:rPr>
          <w:rFonts w:eastAsia="Calibri"/>
          <w:color w:val="000000"/>
          <w:lang w:eastAsia="en-US"/>
        </w:rPr>
      </w:pPr>
      <w:r>
        <w:rPr>
          <w:rFonts w:eastAsia="Calibri"/>
          <w:color w:val="000000"/>
          <w:lang w:eastAsia="en-US"/>
        </w:rPr>
        <w:t>3</w:t>
      </w:r>
      <w:r w:rsidRPr="000F6D14">
        <w:rPr>
          <w:rFonts w:eastAsia="Calibri"/>
          <w:color w:val="000000"/>
          <w:lang w:eastAsia="en-US"/>
        </w:rPr>
        <w:t>.</w:t>
      </w:r>
      <w:r w:rsidRPr="000F6D14">
        <w:rPr>
          <w:rFonts w:eastAsia="Calibri"/>
          <w:color w:val="000000"/>
          <w:lang w:eastAsia="en-US"/>
        </w:rPr>
        <w:tab/>
        <w:t>Цифровые векторные карты по истории России [Электронный ресурс]. - Режим доступа: http://school-collection.edu.ru/catalog/rubr/8830fc9d-7a1a-4e86-9bb9-c057b49434d4/ (25 авг. 201</w:t>
      </w:r>
      <w:r>
        <w:rPr>
          <w:rFonts w:eastAsia="Calibri"/>
          <w:color w:val="000000"/>
          <w:lang w:eastAsia="en-US"/>
        </w:rPr>
        <w:t>6</w:t>
      </w:r>
      <w:r w:rsidRPr="000F6D14">
        <w:rPr>
          <w:rFonts w:eastAsia="Calibri"/>
          <w:color w:val="000000"/>
          <w:lang w:eastAsia="en-US"/>
        </w:rPr>
        <w:t>).</w:t>
      </w:r>
    </w:p>
    <w:p w14:paraId="20D6C541" w14:textId="77777777" w:rsidR="00CD6282" w:rsidRPr="000F6D14" w:rsidRDefault="00CD6282" w:rsidP="00CD6282">
      <w:pPr>
        <w:autoSpaceDE w:val="0"/>
        <w:adjustRightInd w:val="0"/>
        <w:spacing w:line="276" w:lineRule="auto"/>
        <w:jc w:val="both"/>
        <w:rPr>
          <w:rFonts w:eastAsia="Calibri"/>
          <w:color w:val="000000"/>
          <w:lang w:eastAsia="en-US"/>
        </w:rPr>
      </w:pPr>
      <w:r>
        <w:rPr>
          <w:rFonts w:eastAsia="Calibri"/>
          <w:color w:val="000000"/>
          <w:lang w:eastAsia="en-US"/>
        </w:rPr>
        <w:t>4</w:t>
      </w:r>
      <w:r w:rsidRPr="000F6D14">
        <w:rPr>
          <w:rFonts w:eastAsia="Calibri"/>
          <w:color w:val="000000"/>
          <w:lang w:eastAsia="en-US"/>
        </w:rPr>
        <w:t>.</w:t>
      </w:r>
      <w:r w:rsidRPr="000F6D14">
        <w:rPr>
          <w:rFonts w:eastAsia="Calibri"/>
          <w:color w:val="000000"/>
          <w:lang w:eastAsia="en-US"/>
        </w:rPr>
        <w:tab/>
        <w:t>Энциклопедия «Кирилл и Мефодий» [Электронный ресурс].  - Режим доступа: http:</w:t>
      </w:r>
      <w:r>
        <w:rPr>
          <w:rFonts w:eastAsia="Calibri"/>
          <w:color w:val="000000"/>
          <w:lang w:eastAsia="en-US"/>
        </w:rPr>
        <w:t>//www.km.ru/news (25 авг. 2016</w:t>
      </w:r>
      <w:r w:rsidRPr="000F6D14">
        <w:rPr>
          <w:rFonts w:eastAsia="Calibri"/>
          <w:color w:val="000000"/>
          <w:lang w:eastAsia="en-US"/>
        </w:rPr>
        <w:t>).</w:t>
      </w:r>
    </w:p>
    <w:p w14:paraId="6A5A1A4A" w14:textId="77777777" w:rsidR="00CD6282" w:rsidRPr="000F6D14" w:rsidRDefault="00CD6282" w:rsidP="00CD6282">
      <w:pPr>
        <w:autoSpaceDE w:val="0"/>
        <w:adjustRightInd w:val="0"/>
        <w:spacing w:line="276" w:lineRule="auto"/>
        <w:jc w:val="both"/>
        <w:rPr>
          <w:rFonts w:eastAsia="Calibri"/>
          <w:color w:val="000000"/>
          <w:lang w:eastAsia="en-US"/>
        </w:rPr>
      </w:pPr>
      <w:r>
        <w:rPr>
          <w:rFonts w:eastAsia="Calibri"/>
          <w:color w:val="000000"/>
          <w:lang w:eastAsia="en-US"/>
        </w:rPr>
        <w:t>5</w:t>
      </w:r>
      <w:r w:rsidRPr="000F6D14">
        <w:rPr>
          <w:rFonts w:eastAsia="Calibri"/>
          <w:color w:val="000000"/>
          <w:lang w:eastAsia="en-US"/>
        </w:rPr>
        <w:t>.</w:t>
      </w:r>
      <w:r w:rsidRPr="000F6D14">
        <w:rPr>
          <w:rFonts w:eastAsia="Calibri"/>
          <w:color w:val="000000"/>
          <w:lang w:eastAsia="en-US"/>
        </w:rPr>
        <w:tab/>
        <w:t>Подборка материалов по истории России: документы, таблицы, карты [Электронный ресурс]. - Режим доступа:  http://lants.tellur.ru/history/ (25 авг. 201</w:t>
      </w:r>
      <w:r>
        <w:rPr>
          <w:rFonts w:eastAsia="Calibri"/>
          <w:color w:val="000000"/>
          <w:lang w:eastAsia="en-US"/>
        </w:rPr>
        <w:t>6</w:t>
      </w:r>
      <w:r w:rsidRPr="000F6D14">
        <w:rPr>
          <w:rFonts w:eastAsia="Calibri"/>
          <w:color w:val="000000"/>
          <w:lang w:eastAsia="en-US"/>
        </w:rPr>
        <w:t>).</w:t>
      </w:r>
    </w:p>
    <w:p w14:paraId="1DAF7442" w14:textId="77777777" w:rsidR="00CD6282" w:rsidRPr="000F6D14" w:rsidRDefault="00CD6282" w:rsidP="00CD6282">
      <w:pPr>
        <w:autoSpaceDE w:val="0"/>
        <w:adjustRightInd w:val="0"/>
        <w:jc w:val="center"/>
        <w:rPr>
          <w:rFonts w:eastAsia="Calibri"/>
          <w:b/>
          <w:bCs/>
          <w:color w:val="000000"/>
          <w:sz w:val="28"/>
          <w:szCs w:val="28"/>
          <w:lang w:eastAsia="en-US"/>
        </w:rPr>
      </w:pPr>
    </w:p>
    <w:p w14:paraId="6F0BC69D" w14:textId="77777777" w:rsidR="00CD6282" w:rsidRPr="000F6D14" w:rsidRDefault="00CD6282" w:rsidP="00CD6282">
      <w:pPr>
        <w:autoSpaceDE w:val="0"/>
        <w:adjustRightInd w:val="0"/>
        <w:jc w:val="center"/>
        <w:rPr>
          <w:rFonts w:eastAsia="Calibri"/>
          <w:b/>
          <w:bCs/>
          <w:color w:val="000000"/>
          <w:sz w:val="28"/>
          <w:szCs w:val="28"/>
          <w:lang w:eastAsia="en-US"/>
        </w:rPr>
      </w:pPr>
    </w:p>
    <w:p w14:paraId="31CF6F8B" w14:textId="77777777" w:rsidR="00CD6282" w:rsidRDefault="00CD6282" w:rsidP="00CD6282">
      <w:pPr>
        <w:autoSpaceDE w:val="0"/>
        <w:adjustRightInd w:val="0"/>
        <w:jc w:val="both"/>
        <w:rPr>
          <w:sz w:val="28"/>
          <w:szCs w:val="28"/>
          <w:lang w:eastAsia="ar-SA"/>
        </w:rPr>
      </w:pPr>
      <w:r>
        <w:rPr>
          <w:b/>
          <w:i/>
          <w:szCs w:val="28"/>
          <w:lang w:eastAsia="ar-SA"/>
        </w:rPr>
        <w:br w:type="page"/>
      </w:r>
    </w:p>
    <w:p w14:paraId="7DF700BB" w14:textId="77777777" w:rsidR="00CD6282" w:rsidRDefault="00CD6282" w:rsidP="00CD6282">
      <w:pPr>
        <w:autoSpaceDE w:val="0"/>
        <w:adjustRightInd w:val="0"/>
        <w:spacing w:line="480" w:lineRule="auto"/>
        <w:jc w:val="center"/>
        <w:rPr>
          <w:sz w:val="28"/>
          <w:szCs w:val="28"/>
          <w:lang w:eastAsia="ar-SA"/>
        </w:rPr>
      </w:pPr>
    </w:p>
    <w:p w14:paraId="07E412F4" w14:textId="77777777" w:rsidR="00CD6282" w:rsidRDefault="00CD6282" w:rsidP="00CD6282">
      <w:pPr>
        <w:autoSpaceDE w:val="0"/>
        <w:adjustRightInd w:val="0"/>
        <w:spacing w:line="480" w:lineRule="auto"/>
        <w:jc w:val="center"/>
        <w:rPr>
          <w:sz w:val="28"/>
          <w:szCs w:val="28"/>
          <w:lang w:eastAsia="ar-SA"/>
        </w:rPr>
      </w:pPr>
    </w:p>
    <w:p w14:paraId="53B7C86C" w14:textId="77777777" w:rsidR="00CD6282" w:rsidRDefault="00CD6282" w:rsidP="00CD6282">
      <w:pPr>
        <w:autoSpaceDE w:val="0"/>
        <w:adjustRightInd w:val="0"/>
        <w:spacing w:line="480" w:lineRule="auto"/>
        <w:jc w:val="center"/>
        <w:rPr>
          <w:sz w:val="28"/>
          <w:szCs w:val="28"/>
          <w:lang w:eastAsia="ar-SA"/>
        </w:rPr>
      </w:pPr>
    </w:p>
    <w:p w14:paraId="4C90B066" w14:textId="77777777" w:rsidR="00CD6282" w:rsidRDefault="00CD6282" w:rsidP="00CD6282">
      <w:pPr>
        <w:autoSpaceDE w:val="0"/>
        <w:adjustRightInd w:val="0"/>
        <w:spacing w:line="480" w:lineRule="auto"/>
        <w:jc w:val="center"/>
        <w:rPr>
          <w:sz w:val="28"/>
          <w:szCs w:val="28"/>
          <w:lang w:eastAsia="ar-SA"/>
        </w:rPr>
      </w:pPr>
    </w:p>
    <w:p w14:paraId="65CC18BC" w14:textId="77777777" w:rsidR="00CD6282" w:rsidRDefault="00CD6282" w:rsidP="00CD6282">
      <w:pPr>
        <w:autoSpaceDE w:val="0"/>
        <w:adjustRightInd w:val="0"/>
        <w:spacing w:line="480" w:lineRule="auto"/>
        <w:jc w:val="center"/>
        <w:rPr>
          <w:sz w:val="28"/>
          <w:szCs w:val="28"/>
          <w:lang w:eastAsia="ar-SA"/>
        </w:rPr>
      </w:pPr>
    </w:p>
    <w:p w14:paraId="61DDE2C6" w14:textId="77777777" w:rsidR="00CD6282" w:rsidRDefault="00CD6282" w:rsidP="00CD6282">
      <w:pPr>
        <w:autoSpaceDE w:val="0"/>
        <w:adjustRightInd w:val="0"/>
        <w:spacing w:line="480" w:lineRule="auto"/>
        <w:jc w:val="center"/>
        <w:rPr>
          <w:sz w:val="28"/>
          <w:szCs w:val="28"/>
          <w:lang w:eastAsia="ar-SA"/>
        </w:rPr>
      </w:pPr>
    </w:p>
    <w:p w14:paraId="1851B726" w14:textId="77777777" w:rsidR="00CD6282" w:rsidRDefault="00CD6282" w:rsidP="00CD6282">
      <w:pPr>
        <w:autoSpaceDE w:val="0"/>
        <w:adjustRightInd w:val="0"/>
        <w:spacing w:line="480" w:lineRule="auto"/>
        <w:jc w:val="center"/>
        <w:rPr>
          <w:sz w:val="28"/>
          <w:szCs w:val="28"/>
          <w:lang w:eastAsia="ar-SA"/>
        </w:rPr>
      </w:pPr>
    </w:p>
    <w:p w14:paraId="03B5A699" w14:textId="77777777" w:rsidR="00DB2DB2" w:rsidRDefault="00DB2DB2" w:rsidP="00DB2DB2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  <w:r w:rsidRPr="009D7F60">
        <w:rPr>
          <w:b/>
          <w:sz w:val="28"/>
          <w:szCs w:val="28"/>
          <w:lang w:eastAsia="ar-SA"/>
        </w:rPr>
        <w:t>ОЦЕНОЧНЫЙ МАТЕРИАЛ</w:t>
      </w:r>
    </w:p>
    <w:p w14:paraId="6AC4FECA" w14:textId="77777777" w:rsidR="00DB2DB2" w:rsidRDefault="00DB2DB2" w:rsidP="00DB2DB2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  <w:r w:rsidRPr="009D7F60">
        <w:rPr>
          <w:b/>
          <w:sz w:val="28"/>
          <w:szCs w:val="28"/>
          <w:lang w:eastAsia="ar-SA"/>
        </w:rPr>
        <w:t xml:space="preserve">ДЛЯ </w:t>
      </w:r>
      <w:r>
        <w:rPr>
          <w:b/>
          <w:sz w:val="28"/>
          <w:szCs w:val="28"/>
          <w:lang w:eastAsia="ar-SA"/>
        </w:rPr>
        <w:t xml:space="preserve">ПРОВЕДЕНИЯ </w:t>
      </w:r>
      <w:r w:rsidRPr="00A57D1E">
        <w:rPr>
          <w:b/>
          <w:sz w:val="28"/>
          <w:szCs w:val="28"/>
          <w:lang w:eastAsia="ar-SA"/>
        </w:rPr>
        <w:t>ПРОМЕЖУТОЧНОЙ</w:t>
      </w:r>
      <w:r w:rsidRPr="009D7F60">
        <w:rPr>
          <w:b/>
          <w:sz w:val="28"/>
          <w:szCs w:val="28"/>
          <w:lang w:eastAsia="ar-SA"/>
        </w:rPr>
        <w:t xml:space="preserve"> АТТЕСТАЦИИ </w:t>
      </w:r>
    </w:p>
    <w:p w14:paraId="04F801B7" w14:textId="226F88F7" w:rsidR="00CD6282" w:rsidRDefault="00DB2DB2" w:rsidP="00DB2DB2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  <w:r>
        <w:rPr>
          <w:b/>
          <w:sz w:val="28"/>
          <w:szCs w:val="28"/>
          <w:lang w:eastAsia="ar-SA"/>
        </w:rPr>
        <w:t>ПО УЧЕБНОМУ ПРЕДМЕТУ</w:t>
      </w:r>
    </w:p>
    <w:p w14:paraId="39667CA8" w14:textId="77777777" w:rsidR="00CD6282" w:rsidRPr="009D7F60" w:rsidRDefault="00CD6282" w:rsidP="00CD6282">
      <w:pPr>
        <w:autoSpaceDE w:val="0"/>
        <w:adjustRightInd w:val="0"/>
        <w:spacing w:line="480" w:lineRule="auto"/>
        <w:jc w:val="center"/>
        <w:rPr>
          <w:sz w:val="28"/>
          <w:szCs w:val="28"/>
          <w:lang w:eastAsia="ar-SA"/>
        </w:rPr>
      </w:pPr>
      <w:r>
        <w:rPr>
          <w:b/>
          <w:sz w:val="28"/>
          <w:szCs w:val="28"/>
          <w:lang w:eastAsia="ar-SA"/>
        </w:rPr>
        <w:t xml:space="preserve"> ОУД.</w:t>
      </w:r>
      <w:r w:rsidR="00CD21B7">
        <w:rPr>
          <w:b/>
          <w:sz w:val="28"/>
          <w:szCs w:val="28"/>
          <w:lang w:eastAsia="ar-SA"/>
        </w:rPr>
        <w:t>05</w:t>
      </w:r>
      <w:r>
        <w:rPr>
          <w:b/>
          <w:sz w:val="28"/>
          <w:szCs w:val="28"/>
          <w:lang w:eastAsia="ar-SA"/>
        </w:rPr>
        <w:t xml:space="preserve"> </w:t>
      </w:r>
      <w:r w:rsidR="00AB39E3">
        <w:rPr>
          <w:b/>
          <w:sz w:val="28"/>
          <w:szCs w:val="28"/>
          <w:lang w:eastAsia="ar-SA"/>
        </w:rPr>
        <w:t>ИСТОРИЯ</w:t>
      </w:r>
    </w:p>
    <w:p w14:paraId="2BC91532" w14:textId="77777777" w:rsidR="00CD6282" w:rsidRDefault="00CD6282" w:rsidP="00CD6282">
      <w:pPr>
        <w:jc w:val="center"/>
        <w:rPr>
          <w:lang w:eastAsia="ar-SA"/>
        </w:rPr>
      </w:pPr>
    </w:p>
    <w:p w14:paraId="5C3EE2AC" w14:textId="77777777" w:rsidR="00CD6282" w:rsidRDefault="00CD6282" w:rsidP="00CD6282">
      <w:pPr>
        <w:pBdr>
          <w:bottom w:val="single" w:sz="12" w:space="1" w:color="auto"/>
        </w:pBdr>
        <w:rPr>
          <w:b/>
          <w:lang w:eastAsia="ar-SA"/>
        </w:rPr>
      </w:pPr>
      <w:r>
        <w:rPr>
          <w:lang w:eastAsia="ar-SA"/>
        </w:rPr>
        <w:br w:type="page"/>
      </w:r>
      <w:r>
        <w:rPr>
          <w:b/>
          <w:lang w:eastAsia="ar-SA"/>
        </w:rPr>
        <w:lastRenderedPageBreak/>
        <w:t>Набор для преподавателя</w:t>
      </w:r>
    </w:p>
    <w:p w14:paraId="738AD392" w14:textId="77777777" w:rsidR="00CD6282" w:rsidRDefault="00CD6282" w:rsidP="00CD6282">
      <w:pPr>
        <w:pBdr>
          <w:bottom w:val="single" w:sz="12" w:space="1" w:color="auto"/>
        </w:pBdr>
        <w:rPr>
          <w:i/>
        </w:rPr>
      </w:pPr>
    </w:p>
    <w:p w14:paraId="2FE3883E" w14:textId="77777777" w:rsidR="00CD6282" w:rsidRDefault="00CD6282" w:rsidP="00CD6282">
      <w:pPr>
        <w:pBdr>
          <w:bottom w:val="single" w:sz="12" w:space="1" w:color="auto"/>
        </w:pBdr>
        <w:jc w:val="center"/>
        <w:rPr>
          <w:b/>
        </w:rPr>
      </w:pPr>
      <w:r>
        <w:rPr>
          <w:b/>
        </w:rPr>
        <w:t>Вариант 1</w:t>
      </w:r>
    </w:p>
    <w:tbl>
      <w:tblPr>
        <w:tblW w:w="5345" w:type="pct"/>
        <w:tblInd w:w="-817" w:type="dxa"/>
        <w:tblLayout w:type="fixed"/>
        <w:tblLook w:val="04A0" w:firstRow="1" w:lastRow="0" w:firstColumn="1" w:lastColumn="0" w:noHBand="0" w:noVBand="1"/>
      </w:tblPr>
      <w:tblGrid>
        <w:gridCol w:w="1003"/>
        <w:gridCol w:w="8654"/>
        <w:gridCol w:w="798"/>
      </w:tblGrid>
      <w:tr w:rsidR="00CD6282" w:rsidRPr="007A0D73" w14:paraId="31B57057" w14:textId="77777777" w:rsidTr="004628BF">
        <w:trPr>
          <w:trHeight w:val="276"/>
        </w:trPr>
        <w:tc>
          <w:tcPr>
            <w:tcW w:w="1003" w:type="dxa"/>
            <w:shd w:val="clear" w:color="auto" w:fill="auto"/>
            <w:tcMar>
              <w:left w:w="0" w:type="dxa"/>
              <w:right w:w="0" w:type="dxa"/>
            </w:tcMar>
          </w:tcPr>
          <w:p w14:paraId="46EE8445" w14:textId="77777777"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b/>
                <w:lang w:eastAsia="en-US"/>
              </w:rPr>
              <w:t>1.</w:t>
            </w:r>
          </w:p>
          <w:p w14:paraId="47552B6D" w14:textId="77777777"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</w:p>
          <w:p w14:paraId="296FBEB4" w14:textId="77777777" w:rsidR="00CD6282" w:rsidRPr="007C0382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</w:p>
        </w:tc>
        <w:tc>
          <w:tcPr>
            <w:tcW w:w="9453" w:type="dxa"/>
            <w:gridSpan w:val="2"/>
            <w:tcBorders>
              <w:top w:val="single" w:sz="4" w:space="0" w:color="auto"/>
            </w:tcBorders>
            <w:shd w:val="clear" w:color="auto" w:fill="auto"/>
            <w:tcMar>
              <w:top w:w="113" w:type="dxa"/>
              <w:left w:w="0" w:type="dxa"/>
              <w:right w:w="0" w:type="dxa"/>
            </w:tcMar>
          </w:tcPr>
          <w:p w14:paraId="3EF3CB85" w14:textId="77777777" w:rsidR="00CD6282" w:rsidRPr="007A0D73" w:rsidRDefault="00CD6282" w:rsidP="004628BF">
            <w:pPr>
              <w:spacing w:line="264" w:lineRule="auto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Расположите в хронологической последовательности исторические события. Запишите цифры, которыми обозначены исторические события, в правильной последовательности в таблицу.</w:t>
            </w:r>
          </w:p>
          <w:p w14:paraId="29D375C6" w14:textId="77777777" w:rsidR="00CD6282" w:rsidRPr="007A0D73" w:rsidRDefault="00CD6282" w:rsidP="004628BF">
            <w:pPr>
              <w:numPr>
                <w:ilvl w:val="0"/>
                <w:numId w:val="5"/>
              </w:numPr>
              <w:spacing w:line="264" w:lineRule="auto"/>
              <w:ind w:left="269" w:hanging="284"/>
              <w:contextualSpacing/>
              <w:rPr>
                <w:rFonts w:eastAsia="Calibri"/>
                <w:lang w:eastAsia="en-US"/>
              </w:rPr>
            </w:pPr>
            <w:r w:rsidRPr="007A0D73">
              <w:rPr>
                <w:rFonts w:eastAsia="Calibri"/>
                <w:lang w:eastAsia="en-US"/>
              </w:rPr>
              <w:t>Введение золотого стандарта рубля</w:t>
            </w:r>
          </w:p>
          <w:p w14:paraId="3059F935" w14:textId="77777777" w:rsidR="00CD6282" w:rsidRPr="007A0D73" w:rsidRDefault="00CD6282" w:rsidP="004628BF">
            <w:pPr>
              <w:numPr>
                <w:ilvl w:val="0"/>
                <w:numId w:val="5"/>
              </w:numPr>
              <w:spacing w:line="264" w:lineRule="auto"/>
              <w:ind w:left="269" w:hanging="284"/>
              <w:contextualSpacing/>
              <w:rPr>
                <w:rFonts w:eastAsia="Calibri"/>
                <w:lang w:eastAsia="en-US"/>
              </w:rPr>
            </w:pPr>
            <w:proofErr w:type="spellStart"/>
            <w:r w:rsidRPr="007A0D73">
              <w:rPr>
                <w:rFonts w:eastAsia="Calibri"/>
                <w:lang w:eastAsia="en-US"/>
              </w:rPr>
              <w:t>Цусимское</w:t>
            </w:r>
            <w:proofErr w:type="spellEnd"/>
            <w:r w:rsidRPr="007A0D73">
              <w:rPr>
                <w:rFonts w:eastAsia="Calibri"/>
                <w:lang w:eastAsia="en-US"/>
              </w:rPr>
              <w:t xml:space="preserve"> сражение</w:t>
            </w:r>
          </w:p>
          <w:p w14:paraId="06BA3CA6" w14:textId="77777777" w:rsidR="00CD6282" w:rsidRPr="007A0D73" w:rsidRDefault="00CD6282" w:rsidP="004628BF">
            <w:pPr>
              <w:numPr>
                <w:ilvl w:val="0"/>
                <w:numId w:val="5"/>
              </w:numPr>
              <w:spacing w:line="264" w:lineRule="auto"/>
              <w:ind w:left="269" w:hanging="284"/>
              <w:contextualSpacing/>
              <w:rPr>
                <w:rFonts w:eastAsia="Calibri"/>
                <w:lang w:eastAsia="en-US"/>
              </w:rPr>
            </w:pPr>
            <w:r w:rsidRPr="007A0D73">
              <w:rPr>
                <w:rFonts w:eastAsia="Calibri"/>
                <w:lang w:eastAsia="en-US"/>
              </w:rPr>
              <w:t>Начало строительства Транссиба</w:t>
            </w:r>
          </w:p>
        </w:tc>
      </w:tr>
      <w:tr w:rsidR="00CD6282" w:rsidRPr="007A0D73" w14:paraId="6E712CC3" w14:textId="77777777" w:rsidTr="004628BF">
        <w:trPr>
          <w:trHeight w:val="276"/>
        </w:trPr>
        <w:tc>
          <w:tcPr>
            <w:tcW w:w="1003" w:type="dxa"/>
            <w:shd w:val="clear" w:color="auto" w:fill="auto"/>
            <w:tcMar>
              <w:left w:w="0" w:type="dxa"/>
              <w:right w:w="0" w:type="dxa"/>
            </w:tcMar>
          </w:tcPr>
          <w:p w14:paraId="18A390C0" w14:textId="77777777"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b/>
                <w:lang w:eastAsia="en-US"/>
              </w:rPr>
              <w:t>2.</w:t>
            </w:r>
          </w:p>
        </w:tc>
        <w:tc>
          <w:tcPr>
            <w:tcW w:w="9453" w:type="dxa"/>
            <w:gridSpan w:val="2"/>
            <w:shd w:val="clear" w:color="auto" w:fill="auto"/>
            <w:tcMar>
              <w:top w:w="113" w:type="dxa"/>
              <w:left w:w="0" w:type="dxa"/>
              <w:right w:w="0" w:type="dxa"/>
            </w:tcMar>
          </w:tcPr>
          <w:p w14:paraId="55F4D2BE" w14:textId="77777777" w:rsidR="00CD6282" w:rsidRPr="007A0D73" w:rsidRDefault="00CD6282" w:rsidP="004628BF">
            <w:pPr>
              <w:jc w:val="both"/>
              <w:rPr>
                <w:rFonts w:eastAsia="Calibri"/>
              </w:rPr>
            </w:pPr>
            <w:r w:rsidRPr="007A0D73">
              <w:rPr>
                <w:rFonts w:eastAsia="Calibri"/>
                <w:color w:val="000000"/>
              </w:rPr>
              <w:t>Установите соответствие между событиями и годами: к каждой позиции первого столбца подберите соответствующую позицию из второго столбца.</w:t>
            </w:r>
          </w:p>
          <w:p w14:paraId="2C459752" w14:textId="77777777" w:rsidR="00CD6282" w:rsidRPr="007A0D73" w:rsidRDefault="00CD6282" w:rsidP="004628BF">
            <w:pPr>
              <w:spacing w:line="264" w:lineRule="auto"/>
              <w:rPr>
                <w:rFonts w:eastAsia="Calibri"/>
                <w:color w:val="000000"/>
              </w:rPr>
            </w:pPr>
          </w:p>
          <w:tbl>
            <w:tblPr>
              <w:tblW w:w="5000" w:type="pct"/>
              <w:tblLayout w:type="fixed"/>
              <w:tblLook w:val="00A0" w:firstRow="1" w:lastRow="0" w:firstColumn="1" w:lastColumn="0" w:noHBand="0" w:noVBand="0"/>
            </w:tblPr>
            <w:tblGrid>
              <w:gridCol w:w="4727"/>
              <w:gridCol w:w="4725"/>
            </w:tblGrid>
            <w:tr w:rsidR="00CD6282" w:rsidRPr="008B4903" w14:paraId="482DC4E9" w14:textId="77777777" w:rsidTr="004628BF">
              <w:tc>
                <w:tcPr>
                  <w:tcW w:w="3325" w:type="dxa"/>
                </w:tcPr>
                <w:p w14:paraId="04CAE588" w14:textId="77777777" w:rsidR="00CD6282" w:rsidRPr="008B4903" w:rsidRDefault="00CD6282" w:rsidP="004628BF">
                  <w:pPr>
                    <w:spacing w:line="276" w:lineRule="auto"/>
                    <w:jc w:val="center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СОБЫТИЯ</w:t>
                  </w:r>
                </w:p>
              </w:tc>
              <w:tc>
                <w:tcPr>
                  <w:tcW w:w="3323" w:type="dxa"/>
                </w:tcPr>
                <w:p w14:paraId="76D4437B" w14:textId="77777777"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ГОДЫ</w:t>
                  </w:r>
                </w:p>
              </w:tc>
            </w:tr>
            <w:tr w:rsidR="00CD6282" w:rsidRPr="008B4903" w14:paraId="1BB2B754" w14:textId="77777777" w:rsidTr="004628BF">
              <w:trPr>
                <w:trHeight w:val="1225"/>
              </w:trPr>
              <w:tc>
                <w:tcPr>
                  <w:tcW w:w="3325" w:type="dxa"/>
                </w:tcPr>
                <w:p w14:paraId="1EE808F8" w14:textId="77777777"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А) Убийство Игоря древлянами</w:t>
                  </w:r>
                </w:p>
                <w:p w14:paraId="46ACE244" w14:textId="77777777"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Б) Введение урочных лет</w:t>
                  </w:r>
                </w:p>
                <w:p w14:paraId="7171322D" w14:textId="77777777"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В) Указ о вольных хлебопашцах</w:t>
                  </w:r>
                </w:p>
                <w:p w14:paraId="1E9EE2A2" w14:textId="77777777"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Г) Отмена местничества</w:t>
                  </w:r>
                </w:p>
              </w:tc>
              <w:tc>
                <w:tcPr>
                  <w:tcW w:w="3323" w:type="dxa"/>
                </w:tcPr>
                <w:p w14:paraId="5069251C" w14:textId="77777777"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1) 1803 г.</w:t>
                  </w:r>
                </w:p>
                <w:p w14:paraId="6CC18F37" w14:textId="77777777"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2) 1584 г.</w:t>
                  </w:r>
                </w:p>
                <w:p w14:paraId="58A02E56" w14:textId="77777777"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3) 945 г.</w:t>
                  </w:r>
                </w:p>
                <w:p w14:paraId="141E6EBD" w14:textId="77777777"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4) 1597 г.</w:t>
                  </w:r>
                </w:p>
                <w:p w14:paraId="6E8B05CD" w14:textId="77777777"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5) 1682 г.</w:t>
                  </w:r>
                </w:p>
                <w:p w14:paraId="666A6BB4" w14:textId="77777777"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6) 1698 г.</w:t>
                  </w:r>
                </w:p>
              </w:tc>
            </w:tr>
          </w:tbl>
          <w:p w14:paraId="322FCA50" w14:textId="77777777" w:rsidR="00CD6282" w:rsidRPr="007A0D73" w:rsidRDefault="00CD6282" w:rsidP="004628BF">
            <w:pPr>
              <w:spacing w:line="264" w:lineRule="auto"/>
              <w:rPr>
                <w:rFonts w:eastAsia="Calibri"/>
                <w:lang w:eastAsia="en-US"/>
              </w:rPr>
            </w:pPr>
          </w:p>
        </w:tc>
      </w:tr>
      <w:tr w:rsidR="00CD6282" w:rsidRPr="007A0D73" w14:paraId="4542F004" w14:textId="77777777" w:rsidTr="004628BF">
        <w:trPr>
          <w:trHeight w:val="276"/>
        </w:trPr>
        <w:tc>
          <w:tcPr>
            <w:tcW w:w="1003" w:type="dxa"/>
            <w:shd w:val="clear" w:color="auto" w:fill="auto"/>
            <w:tcMar>
              <w:left w:w="0" w:type="dxa"/>
              <w:right w:w="0" w:type="dxa"/>
            </w:tcMar>
          </w:tcPr>
          <w:p w14:paraId="06CF1C8B" w14:textId="77777777"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b/>
                <w:lang w:eastAsia="en-US"/>
              </w:rPr>
              <w:t>3.</w:t>
            </w:r>
          </w:p>
        </w:tc>
        <w:tc>
          <w:tcPr>
            <w:tcW w:w="9453" w:type="dxa"/>
            <w:gridSpan w:val="2"/>
            <w:shd w:val="clear" w:color="auto" w:fill="auto"/>
            <w:tcMar>
              <w:top w:w="113" w:type="dxa"/>
              <w:left w:w="0" w:type="dxa"/>
              <w:right w:w="0" w:type="dxa"/>
            </w:tcMar>
          </w:tcPr>
          <w:p w14:paraId="5286C2F5" w14:textId="77777777"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 xml:space="preserve">Ниже приведён список терминов. Все они, за исключением одного, относятся к периоду правления Александра </w:t>
            </w:r>
            <w:r w:rsidRPr="007A0D73">
              <w:rPr>
                <w:rFonts w:eastAsia="Calibri"/>
                <w:color w:val="000000"/>
                <w:lang w:val="en-GB"/>
              </w:rPr>
              <w:t>III</w:t>
            </w:r>
            <w:r w:rsidRPr="007A0D73">
              <w:rPr>
                <w:rFonts w:eastAsia="Calibri"/>
                <w:color w:val="000000"/>
              </w:rPr>
              <w:t>.</w:t>
            </w:r>
          </w:p>
          <w:p w14:paraId="16F20F44" w14:textId="77777777" w:rsidR="00CD6282" w:rsidRPr="007A0D73" w:rsidRDefault="00CD6282" w:rsidP="004628BF">
            <w:pPr>
              <w:numPr>
                <w:ilvl w:val="0"/>
                <w:numId w:val="12"/>
              </w:numPr>
              <w:jc w:val="both"/>
              <w:rPr>
                <w:rFonts w:eastAsia="Calibri"/>
                <w:i/>
                <w:color w:val="000000"/>
                <w:lang w:val="tt-RU"/>
              </w:rPr>
            </w:pPr>
            <w:r w:rsidRPr="007A0D73">
              <w:rPr>
                <w:rFonts w:eastAsia="Calibri"/>
                <w:i/>
                <w:color w:val="000000"/>
              </w:rPr>
              <w:t>понижение выкупных платежей;</w:t>
            </w:r>
            <w:r w:rsidRPr="007A0D73">
              <w:rPr>
                <w:rFonts w:eastAsia="Calibri"/>
                <w:i/>
                <w:color w:val="000000"/>
              </w:rPr>
              <w:tab/>
              <w:t>2) учреждение адвокатуры; 3) отмена подушной подати; 4) ц</w:t>
            </w:r>
            <w:r w:rsidRPr="007A0D73">
              <w:rPr>
                <w:rFonts w:eastAsia="Calibri"/>
                <w:i/>
                <w:color w:val="000000"/>
                <w:lang w:val="tt-RU"/>
              </w:rPr>
              <w:t>иркуляр о кухаркиных детях</w:t>
            </w:r>
            <w:r w:rsidRPr="007A0D73">
              <w:rPr>
                <w:rFonts w:eastAsia="Calibri"/>
                <w:i/>
                <w:color w:val="000000"/>
              </w:rPr>
              <w:t xml:space="preserve">; 5) земские участковые начальники; 6) </w:t>
            </w:r>
            <w:r w:rsidRPr="007A0D73">
              <w:rPr>
                <w:rFonts w:eastAsia="Calibri"/>
                <w:i/>
                <w:color w:val="000000"/>
                <w:lang w:val="tt-RU"/>
              </w:rPr>
              <w:t>политика контрреформ</w:t>
            </w:r>
          </w:p>
          <w:p w14:paraId="5F406A82" w14:textId="77777777"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color w:val="000000"/>
              </w:rPr>
              <w:t xml:space="preserve">Найдите и запишите </w:t>
            </w:r>
            <w:r w:rsidRPr="007A0D73">
              <w:rPr>
                <w:rFonts w:eastAsia="Calibri"/>
                <w:color w:val="000000"/>
                <w:u w:val="single"/>
              </w:rPr>
              <w:t>порядковый номер</w:t>
            </w:r>
            <w:r w:rsidRPr="007A0D73">
              <w:rPr>
                <w:rFonts w:eastAsia="Calibri"/>
                <w:color w:val="000000"/>
              </w:rPr>
              <w:t xml:space="preserve"> термина, относящегося к другому историческому периоду.</w:t>
            </w:r>
          </w:p>
        </w:tc>
      </w:tr>
      <w:tr w:rsidR="00CD6282" w:rsidRPr="007A0D73" w14:paraId="3245E074" w14:textId="77777777" w:rsidTr="004628BF">
        <w:trPr>
          <w:trHeight w:val="276"/>
        </w:trPr>
        <w:tc>
          <w:tcPr>
            <w:tcW w:w="1003" w:type="dxa"/>
            <w:shd w:val="clear" w:color="auto" w:fill="auto"/>
            <w:tcMar>
              <w:left w:w="0" w:type="dxa"/>
              <w:right w:w="0" w:type="dxa"/>
            </w:tcMar>
          </w:tcPr>
          <w:p w14:paraId="33FEADC8" w14:textId="77777777"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b/>
                <w:lang w:eastAsia="en-US"/>
              </w:rPr>
              <w:t>4.</w:t>
            </w:r>
          </w:p>
        </w:tc>
        <w:tc>
          <w:tcPr>
            <w:tcW w:w="9453" w:type="dxa"/>
            <w:gridSpan w:val="2"/>
            <w:shd w:val="clear" w:color="auto" w:fill="auto"/>
            <w:tcMar>
              <w:top w:w="113" w:type="dxa"/>
              <w:left w:w="0" w:type="dxa"/>
              <w:right w:w="0" w:type="dxa"/>
            </w:tcMar>
          </w:tcPr>
          <w:p w14:paraId="4C5DB3D0" w14:textId="77777777"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Запишите термин, о котором идёт речь.</w:t>
            </w:r>
          </w:p>
          <w:p w14:paraId="41C80A74" w14:textId="77777777" w:rsidR="00CD6282" w:rsidRPr="007A0D73" w:rsidRDefault="00CD6282" w:rsidP="004628BF">
            <w:pPr>
              <w:spacing w:line="264" w:lineRule="auto"/>
              <w:jc w:val="both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color w:val="000000"/>
              </w:rPr>
              <w:t>__________ - временный уход крестьянина из мест жительства деревни на заработки в город или на сельскохозяйственные работы в другие местности.</w:t>
            </w:r>
          </w:p>
        </w:tc>
      </w:tr>
      <w:tr w:rsidR="00CD6282" w:rsidRPr="007A0D73" w14:paraId="013666B4" w14:textId="77777777" w:rsidTr="004628BF">
        <w:trPr>
          <w:trHeight w:val="276"/>
        </w:trPr>
        <w:tc>
          <w:tcPr>
            <w:tcW w:w="1003" w:type="dxa"/>
            <w:shd w:val="clear" w:color="auto" w:fill="auto"/>
            <w:tcMar>
              <w:left w:w="0" w:type="dxa"/>
              <w:right w:w="0" w:type="dxa"/>
            </w:tcMar>
          </w:tcPr>
          <w:p w14:paraId="3DC09397" w14:textId="77777777"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b/>
                <w:lang w:eastAsia="en-US"/>
              </w:rPr>
              <w:t>5.</w:t>
            </w:r>
          </w:p>
        </w:tc>
        <w:tc>
          <w:tcPr>
            <w:tcW w:w="9453" w:type="dxa"/>
            <w:gridSpan w:val="2"/>
            <w:shd w:val="clear" w:color="auto" w:fill="auto"/>
            <w:tcMar>
              <w:top w:w="113" w:type="dxa"/>
              <w:left w:w="0" w:type="dxa"/>
              <w:right w:w="0" w:type="dxa"/>
            </w:tcMar>
          </w:tcPr>
          <w:p w14:paraId="1FEACC58" w14:textId="77777777"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Установите    соответствие    между    процессами    (явлениями,    событиями) и фактами, относящимися к этим процессам (явлениям, событиям): к каждой позиции первого столбца подберите соответствующую позицию из второго столбца.</w:t>
            </w:r>
          </w:p>
          <w:p w14:paraId="0DAE0032" w14:textId="77777777"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</w:p>
          <w:tbl>
            <w:tblPr>
              <w:tblW w:w="5000" w:type="pct"/>
              <w:tblLayout w:type="fixed"/>
              <w:tblLook w:val="00A0" w:firstRow="1" w:lastRow="0" w:firstColumn="1" w:lastColumn="0" w:noHBand="0" w:noVBand="0"/>
            </w:tblPr>
            <w:tblGrid>
              <w:gridCol w:w="4727"/>
              <w:gridCol w:w="4725"/>
            </w:tblGrid>
            <w:tr w:rsidR="00CD6282" w:rsidRPr="008B4903" w14:paraId="3483C69C" w14:textId="77777777" w:rsidTr="004628BF">
              <w:tc>
                <w:tcPr>
                  <w:tcW w:w="3325" w:type="dxa"/>
                </w:tcPr>
                <w:p w14:paraId="674A48CA" w14:textId="77777777" w:rsidR="00CD6282" w:rsidRPr="008B4903" w:rsidRDefault="00CD6282" w:rsidP="004628BF">
                  <w:pPr>
                    <w:jc w:val="center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ГОСУДАРСТВЕННЫЕ</w:t>
                  </w:r>
                </w:p>
                <w:p w14:paraId="27D76A4A" w14:textId="77777777" w:rsidR="00CD6282" w:rsidRPr="008B4903" w:rsidRDefault="00CD6282" w:rsidP="004628BF">
                  <w:pPr>
                    <w:jc w:val="center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ДЕЯТЕЛИ</w:t>
                  </w:r>
                </w:p>
              </w:tc>
              <w:tc>
                <w:tcPr>
                  <w:tcW w:w="3323" w:type="dxa"/>
                </w:tcPr>
                <w:p w14:paraId="0E156ADC" w14:textId="77777777" w:rsidR="00CD6282" w:rsidRPr="008B4903" w:rsidRDefault="00CD6282" w:rsidP="004628BF">
                  <w:pPr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ФАКТЫ</w:t>
                  </w:r>
                </w:p>
                <w:p w14:paraId="66B12275" w14:textId="77777777" w:rsidR="00CD6282" w:rsidRPr="008B4903" w:rsidRDefault="00CD6282" w:rsidP="004628BF">
                  <w:pPr>
                    <w:jc w:val="center"/>
                    <w:rPr>
                      <w:rFonts w:eastAsia="Calibri"/>
                    </w:rPr>
                  </w:pPr>
                </w:p>
              </w:tc>
            </w:tr>
            <w:tr w:rsidR="00CD6282" w:rsidRPr="008B4903" w14:paraId="597CD889" w14:textId="77777777" w:rsidTr="004628BF">
              <w:trPr>
                <w:trHeight w:val="1225"/>
              </w:trPr>
              <w:tc>
                <w:tcPr>
                  <w:tcW w:w="3325" w:type="dxa"/>
                </w:tcPr>
                <w:p w14:paraId="3E671BEC" w14:textId="77777777"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А) ГОЭЛРО</w:t>
                  </w:r>
                </w:p>
                <w:p w14:paraId="14A710FE" w14:textId="77777777"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 xml:space="preserve">Б) </w:t>
                  </w:r>
                  <w:proofErr w:type="spellStart"/>
                  <w:r w:rsidRPr="008B4903">
                    <w:rPr>
                      <w:rFonts w:eastAsia="Calibri"/>
                      <w:color w:val="000000"/>
                    </w:rPr>
                    <w:t>Тарутинский</w:t>
                  </w:r>
                  <w:proofErr w:type="spellEnd"/>
                  <w:r w:rsidRPr="008B4903">
                    <w:rPr>
                      <w:rFonts w:eastAsia="Calibri"/>
                      <w:color w:val="000000"/>
                    </w:rPr>
                    <w:t xml:space="preserve"> маневр</w:t>
                  </w:r>
                </w:p>
                <w:p w14:paraId="68439519" w14:textId="77777777"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В) Образование Золотой Орды</w:t>
                  </w:r>
                </w:p>
                <w:p w14:paraId="03BBBC19" w14:textId="77777777"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Г) Присоединение Новгорода к Москве</w:t>
                  </w:r>
                </w:p>
              </w:tc>
              <w:tc>
                <w:tcPr>
                  <w:tcW w:w="3323" w:type="dxa"/>
                </w:tcPr>
                <w:p w14:paraId="542BC0A8" w14:textId="77777777"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1) 1478 г.</w:t>
                  </w:r>
                </w:p>
                <w:p w14:paraId="2D8AC200" w14:textId="77777777"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2) 1812 г.</w:t>
                  </w:r>
                </w:p>
                <w:p w14:paraId="3F415317" w14:textId="77777777"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3) 1917г.</w:t>
                  </w:r>
                </w:p>
                <w:p w14:paraId="481D7212" w14:textId="77777777"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4) 1243 г.</w:t>
                  </w:r>
                </w:p>
                <w:p w14:paraId="2CADF8C7" w14:textId="77777777"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5) 1920 г.</w:t>
                  </w:r>
                </w:p>
                <w:p w14:paraId="292DB4C6" w14:textId="77777777"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6) 1237 г.</w:t>
                  </w:r>
                </w:p>
              </w:tc>
            </w:tr>
          </w:tbl>
          <w:p w14:paraId="258BD9FC" w14:textId="77777777" w:rsidR="00CD6282" w:rsidRPr="007A0D73" w:rsidRDefault="00CD6282" w:rsidP="004628BF">
            <w:pPr>
              <w:rPr>
                <w:rFonts w:eastAsia="Calibri"/>
                <w:b/>
                <w:lang w:eastAsia="en-US"/>
              </w:rPr>
            </w:pPr>
          </w:p>
        </w:tc>
      </w:tr>
      <w:tr w:rsidR="00CD6282" w:rsidRPr="007A0D73" w14:paraId="234F7FF8" w14:textId="77777777" w:rsidTr="004628BF">
        <w:trPr>
          <w:trHeight w:val="276"/>
        </w:trPr>
        <w:tc>
          <w:tcPr>
            <w:tcW w:w="1003" w:type="dxa"/>
            <w:shd w:val="clear" w:color="auto" w:fill="auto"/>
            <w:tcMar>
              <w:left w:w="0" w:type="dxa"/>
              <w:right w:w="0" w:type="dxa"/>
            </w:tcMar>
          </w:tcPr>
          <w:p w14:paraId="1F0EA5D0" w14:textId="77777777"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b/>
                <w:lang w:eastAsia="en-US"/>
              </w:rPr>
              <w:t>6.</w:t>
            </w:r>
          </w:p>
        </w:tc>
        <w:tc>
          <w:tcPr>
            <w:tcW w:w="9453" w:type="dxa"/>
            <w:gridSpan w:val="2"/>
            <w:shd w:val="clear" w:color="auto" w:fill="auto"/>
            <w:tcMar>
              <w:top w:w="113" w:type="dxa"/>
              <w:left w:w="0" w:type="dxa"/>
              <w:right w:w="0" w:type="dxa"/>
            </w:tcMar>
          </w:tcPr>
          <w:p w14:paraId="0FFBECAA" w14:textId="77777777" w:rsidR="00CD6282" w:rsidRPr="007A0D73" w:rsidRDefault="00CD6282" w:rsidP="004628BF">
            <w:pPr>
              <w:jc w:val="both"/>
              <w:rPr>
                <w:color w:val="000000"/>
              </w:rPr>
            </w:pPr>
            <w:r w:rsidRPr="007A0D73">
              <w:rPr>
                <w:color w:val="000000"/>
              </w:rPr>
              <w:t>Установите соответствие между фрагментами исторических источников и их краткими характеристиками: к каждому фрагменту, обозначенному буквой, подберите по две соответствующие характеристики, обозначенные  цифрами.</w:t>
            </w:r>
          </w:p>
          <w:p w14:paraId="4EB2FB67" w14:textId="77777777" w:rsidR="00CD6282" w:rsidRPr="007A0D73" w:rsidRDefault="00CD6282" w:rsidP="004628BF">
            <w:pPr>
              <w:rPr>
                <w:rFonts w:eastAsia="Calibri"/>
                <w:lang w:eastAsia="en-US"/>
              </w:rPr>
            </w:pPr>
          </w:p>
          <w:tbl>
            <w:tblPr>
              <w:tblW w:w="5000" w:type="pct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637"/>
              <w:gridCol w:w="8805"/>
            </w:tblGrid>
            <w:tr w:rsidR="00CD6282" w:rsidRPr="007A0D73" w14:paraId="5BF64781" w14:textId="77777777" w:rsidTr="004628BF">
              <w:tc>
                <w:tcPr>
                  <w:tcW w:w="6830" w:type="dxa"/>
                  <w:gridSpan w:val="2"/>
                  <w:shd w:val="clear" w:color="auto" w:fill="auto"/>
                  <w:vAlign w:val="center"/>
                </w:tcPr>
                <w:p w14:paraId="4363851B" w14:textId="77777777" w:rsidR="00CD6282" w:rsidRPr="007A0D73" w:rsidRDefault="00CD6282" w:rsidP="004628BF">
                  <w:pPr>
                    <w:jc w:val="center"/>
                    <w:rPr>
                      <w:rFonts w:eastAsia="Calibri"/>
                      <w:lang w:eastAsia="en-US"/>
                    </w:rPr>
                  </w:pPr>
                  <w:r w:rsidRPr="007A0D73">
                    <w:rPr>
                      <w:rFonts w:eastAsia="Calibri"/>
                      <w:lang w:eastAsia="en-US"/>
                    </w:rPr>
                    <w:t>ФРАГМЕНТЫ ИСТОЧНИКОВ</w:t>
                  </w:r>
                </w:p>
              </w:tc>
            </w:tr>
            <w:tr w:rsidR="00CD6282" w:rsidRPr="007A0D73" w14:paraId="35927A77" w14:textId="77777777" w:rsidTr="004628BF">
              <w:tc>
                <w:tcPr>
                  <w:tcW w:w="461" w:type="dxa"/>
                  <w:shd w:val="clear" w:color="auto" w:fill="auto"/>
                </w:tcPr>
                <w:p w14:paraId="122212E2" w14:textId="77777777" w:rsidR="00CD6282" w:rsidRPr="007A0D73" w:rsidRDefault="00CD6282" w:rsidP="004628BF">
                  <w:pPr>
                    <w:jc w:val="center"/>
                    <w:rPr>
                      <w:rFonts w:eastAsia="Calibri"/>
                      <w:lang w:eastAsia="en-US"/>
                    </w:rPr>
                  </w:pPr>
                  <w:r w:rsidRPr="007A0D73">
                    <w:rPr>
                      <w:rFonts w:eastAsia="Calibri"/>
                      <w:lang w:eastAsia="en-US"/>
                    </w:rPr>
                    <w:lastRenderedPageBreak/>
                    <w:t>А)</w:t>
                  </w:r>
                </w:p>
              </w:tc>
              <w:tc>
                <w:tcPr>
                  <w:tcW w:w="6369" w:type="dxa"/>
                  <w:shd w:val="clear" w:color="auto" w:fill="auto"/>
                </w:tcPr>
                <w:p w14:paraId="403B149C" w14:textId="77777777" w:rsidR="00CD6282" w:rsidRPr="007A0D73" w:rsidRDefault="00CD6282" w:rsidP="004628BF">
                  <w:pPr>
                    <w:rPr>
                      <w:rFonts w:eastAsia="Calibri"/>
                      <w:lang w:eastAsia="en-US"/>
                    </w:rPr>
                  </w:pPr>
                  <w:r w:rsidRPr="007A0D73">
                    <w:rPr>
                      <w:rFonts w:eastAsia="Calibri"/>
                      <w:lang w:eastAsia="en-US"/>
                    </w:rPr>
                    <w:t xml:space="preserve">«Мало в истории найдётся примеров, когда бы новый государь вступил на престол при таких… печальных обстоятельствах. С двумя государствами: Польшей и Швецией, не окончена была война. Оба эти государства владели окраинами Московской державы и  выставляли двух претендентов на московский новоизбранному царю. Третьего соперника ему провозглашала казацкая вольница в  Астрахани в особе малолетнего сына Марины, и </w:t>
                  </w:r>
                  <w:proofErr w:type="spellStart"/>
                  <w:r w:rsidRPr="007A0D73">
                    <w:rPr>
                      <w:rFonts w:eastAsia="Calibri"/>
                      <w:lang w:eastAsia="en-US"/>
                    </w:rPr>
                    <w:t>Заруцкий</w:t>
                  </w:r>
                  <w:proofErr w:type="spellEnd"/>
                  <w:r w:rsidRPr="007A0D73">
                    <w:rPr>
                      <w:rFonts w:eastAsia="Calibri"/>
                      <w:lang w:eastAsia="en-US"/>
                    </w:rPr>
                    <w:t xml:space="preserve"> во имя его затевал двинуть турок и татар на окончательное разорение Московского государства. Внутри государства многие города были сожжены дотла, и самая Москва находилась в развалинах. Внутренние области сильно обезлюдели. Поселяне ещё в прошлом году не могли убрать хлеба и умирали от голода. Повсюду господствовала крайняя нищета: в казне не было денег и трудно было собрать их с разорённых подданных. Одна беда вела за собою другие, но самая величайшая беда состояла в том, что московские люди, по меткому выражению матери царя, измалодушествовались».</w:t>
                  </w:r>
                </w:p>
              </w:tc>
            </w:tr>
            <w:tr w:rsidR="00CD6282" w:rsidRPr="007A0D73" w14:paraId="0CC02136" w14:textId="77777777" w:rsidTr="004628BF">
              <w:tc>
                <w:tcPr>
                  <w:tcW w:w="461" w:type="dxa"/>
                  <w:shd w:val="clear" w:color="auto" w:fill="auto"/>
                </w:tcPr>
                <w:p w14:paraId="4F71003F" w14:textId="77777777" w:rsidR="00CD6282" w:rsidRPr="007A0D73" w:rsidRDefault="00CD6282" w:rsidP="004628BF">
                  <w:pPr>
                    <w:jc w:val="center"/>
                    <w:rPr>
                      <w:rFonts w:eastAsia="Calibri"/>
                      <w:lang w:eastAsia="en-US"/>
                    </w:rPr>
                  </w:pPr>
                  <w:r w:rsidRPr="007A0D73">
                    <w:rPr>
                      <w:rFonts w:eastAsia="Calibri"/>
                      <w:lang w:eastAsia="en-US"/>
                    </w:rPr>
                    <w:t>Б)</w:t>
                  </w:r>
                </w:p>
              </w:tc>
              <w:tc>
                <w:tcPr>
                  <w:tcW w:w="6369" w:type="dxa"/>
                  <w:shd w:val="clear" w:color="auto" w:fill="auto"/>
                </w:tcPr>
                <w:p w14:paraId="3D2342A2" w14:textId="77777777" w:rsidR="00CD6282" w:rsidRPr="007A0D73" w:rsidRDefault="00CD6282" w:rsidP="004628BF">
                  <w:pPr>
                    <w:jc w:val="both"/>
                    <w:rPr>
                      <w:rFonts w:eastAsia="Calibri"/>
                      <w:color w:val="000000"/>
                      <w:shd w:val="clear" w:color="auto" w:fill="FFFFFF"/>
                      <w:lang w:eastAsia="en-US"/>
                    </w:rPr>
                  </w:pPr>
                  <w:r w:rsidRPr="007A0D73">
                    <w:rPr>
                      <w:rFonts w:eastAsia="Calibri"/>
                      <w:color w:val="000000"/>
                      <w:shd w:val="clear" w:color="auto" w:fill="FFFFFF"/>
                      <w:lang w:eastAsia="en-US"/>
                    </w:rPr>
                    <w:t xml:space="preserve">«…Русским церковным расколом называется отделение значительной части </w:t>
                  </w:r>
                  <w:proofErr w:type="spellStart"/>
                  <w:r w:rsidRPr="007A0D73">
                    <w:rPr>
                      <w:rFonts w:eastAsia="Calibri"/>
                      <w:color w:val="000000"/>
                      <w:shd w:val="clear" w:color="auto" w:fill="FFFFFF"/>
                      <w:lang w:eastAsia="en-US"/>
                    </w:rPr>
                    <w:t>русскогоправославного</w:t>
                  </w:r>
                  <w:proofErr w:type="spellEnd"/>
                  <w:r w:rsidRPr="007A0D73">
                    <w:rPr>
                      <w:rFonts w:eastAsia="Calibri"/>
                      <w:color w:val="000000"/>
                      <w:shd w:val="clear" w:color="auto" w:fill="FFFFFF"/>
                      <w:lang w:eastAsia="en-US"/>
                    </w:rPr>
                    <w:t xml:space="preserve"> общества от господствующей православной церкви. Это </w:t>
                  </w:r>
                  <w:proofErr w:type="spellStart"/>
                  <w:r w:rsidRPr="007A0D73">
                    <w:rPr>
                      <w:rFonts w:eastAsia="Calibri"/>
                      <w:color w:val="000000"/>
                      <w:shd w:val="clear" w:color="auto" w:fill="FFFFFF"/>
                      <w:lang w:eastAsia="en-US"/>
                    </w:rPr>
                    <w:t>разделениеначалось</w:t>
                  </w:r>
                  <w:proofErr w:type="spellEnd"/>
                  <w:r w:rsidRPr="007A0D73">
                    <w:rPr>
                      <w:rFonts w:eastAsia="Calibri"/>
                      <w:color w:val="000000"/>
                      <w:shd w:val="clear" w:color="auto" w:fill="FFFFFF"/>
                      <w:lang w:eastAsia="en-US"/>
                    </w:rPr>
                    <w:t xml:space="preserve"> в царствование …. Вследствие церковных </w:t>
                  </w:r>
                  <w:proofErr w:type="spellStart"/>
                  <w:r w:rsidRPr="007A0D73">
                    <w:rPr>
                      <w:rFonts w:eastAsia="Calibri"/>
                      <w:color w:val="000000"/>
                      <w:shd w:val="clear" w:color="auto" w:fill="FFFFFF"/>
                      <w:lang w:eastAsia="en-US"/>
                    </w:rPr>
                    <w:t>новшествпатриарха</w:t>
                  </w:r>
                  <w:proofErr w:type="spellEnd"/>
                  <w:r w:rsidRPr="007A0D73">
                    <w:rPr>
                      <w:rFonts w:eastAsia="Calibri"/>
                      <w:color w:val="000000"/>
                      <w:shd w:val="clear" w:color="auto" w:fill="FFFFFF"/>
                      <w:lang w:eastAsia="en-US"/>
                    </w:rPr>
                    <w:t xml:space="preserve"> …. И продолжается доселе. Раскольники считают себя такими </w:t>
                  </w:r>
                  <w:proofErr w:type="spellStart"/>
                  <w:r w:rsidRPr="007A0D73">
                    <w:rPr>
                      <w:rFonts w:eastAsia="Calibri"/>
                      <w:color w:val="000000"/>
                      <w:shd w:val="clear" w:color="auto" w:fill="FFFFFF"/>
                      <w:lang w:eastAsia="en-US"/>
                    </w:rPr>
                    <w:t>жеправославными</w:t>
                  </w:r>
                  <w:proofErr w:type="spellEnd"/>
                  <w:r w:rsidRPr="007A0D73">
                    <w:rPr>
                      <w:rFonts w:eastAsia="Calibri"/>
                      <w:color w:val="000000"/>
                      <w:shd w:val="clear" w:color="auto" w:fill="FFFFFF"/>
                      <w:lang w:eastAsia="en-US"/>
                    </w:rPr>
                    <w:t xml:space="preserve"> христианами, какими считаем себя и мы… Если старообрядцы </w:t>
                  </w:r>
                  <w:proofErr w:type="spellStart"/>
                  <w:r w:rsidRPr="007A0D73">
                    <w:rPr>
                      <w:rFonts w:eastAsia="Calibri"/>
                      <w:color w:val="000000"/>
                      <w:shd w:val="clear" w:color="auto" w:fill="FFFFFF"/>
                      <w:lang w:eastAsia="en-US"/>
                    </w:rPr>
                    <w:t>нерасходятся</w:t>
                  </w:r>
                  <w:proofErr w:type="spellEnd"/>
                  <w:r w:rsidRPr="007A0D73">
                    <w:rPr>
                      <w:rFonts w:eastAsia="Calibri"/>
                      <w:color w:val="000000"/>
                      <w:shd w:val="clear" w:color="auto" w:fill="FFFFFF"/>
                      <w:lang w:eastAsia="en-US"/>
                    </w:rPr>
                    <w:t xml:space="preserve"> с нами в догматах, в основаниях вероучения, то, спрашивается, отчего же</w:t>
                  </w:r>
                  <w:r w:rsidRPr="007A0D73">
                    <w:rPr>
                      <w:rFonts w:eastAsia="Calibri"/>
                      <w:color w:val="000000"/>
                      <w:lang w:eastAsia="en-US"/>
                    </w:rPr>
                    <w:br/>
                  </w:r>
                  <w:r w:rsidRPr="007A0D73">
                    <w:rPr>
                      <w:rFonts w:eastAsia="Calibri"/>
                      <w:color w:val="000000"/>
                      <w:shd w:val="clear" w:color="auto" w:fill="FFFFFF"/>
                      <w:lang w:eastAsia="en-US"/>
                    </w:rPr>
                    <w:t xml:space="preserve">произошло церковное разделение, отчего значительная часть русского церковного общества оказалась за оградой русской господствующей церкви…» </w:t>
                  </w:r>
                </w:p>
              </w:tc>
            </w:tr>
          </w:tbl>
          <w:p w14:paraId="41C6DEB9" w14:textId="77777777" w:rsidR="00CD6282" w:rsidRPr="007A0D73" w:rsidRDefault="00CD6282" w:rsidP="004628BF">
            <w:pPr>
              <w:rPr>
                <w:rFonts w:eastAsia="Calibri"/>
                <w:lang w:eastAsia="en-US"/>
              </w:rPr>
            </w:pPr>
          </w:p>
          <w:p w14:paraId="055B2B57" w14:textId="77777777" w:rsidR="00CD6282" w:rsidRPr="007A0D73" w:rsidRDefault="00CD6282" w:rsidP="004628BF">
            <w:pPr>
              <w:jc w:val="both"/>
              <w:rPr>
                <w:rFonts w:eastAsia="Calibri"/>
                <w:lang w:eastAsia="en-US"/>
              </w:rPr>
            </w:pPr>
            <w:r w:rsidRPr="007A0D73">
              <w:rPr>
                <w:rFonts w:eastAsia="Calibri"/>
                <w:lang w:eastAsia="en-US"/>
              </w:rPr>
              <w:t>ХАРАКТЕРИСТИКИ</w:t>
            </w:r>
          </w:p>
          <w:p w14:paraId="159A4AB3" w14:textId="77777777" w:rsidR="00CD6282" w:rsidRPr="007A0D73" w:rsidRDefault="00CD6282" w:rsidP="004628BF">
            <w:pPr>
              <w:jc w:val="both"/>
              <w:rPr>
                <w:rFonts w:eastAsia="Calibri"/>
                <w:lang w:eastAsia="en-US"/>
              </w:rPr>
            </w:pPr>
            <w:r w:rsidRPr="007A0D73">
              <w:rPr>
                <w:rFonts w:eastAsia="Calibri"/>
                <w:lang w:eastAsia="en-US"/>
              </w:rPr>
              <w:t>1) Это событие произошло в период 1645-1676 гг.</w:t>
            </w:r>
          </w:p>
          <w:p w14:paraId="5B30814E" w14:textId="77777777" w:rsidR="00CD6282" w:rsidRPr="007A0D73" w:rsidRDefault="00CD6282" w:rsidP="004628BF">
            <w:pPr>
              <w:jc w:val="both"/>
              <w:rPr>
                <w:rFonts w:eastAsia="Calibri"/>
                <w:lang w:eastAsia="en-US"/>
              </w:rPr>
            </w:pPr>
            <w:r w:rsidRPr="007A0D73">
              <w:rPr>
                <w:rFonts w:eastAsia="Calibri"/>
                <w:lang w:eastAsia="en-US"/>
              </w:rPr>
              <w:t>2) Современником описанных событий являлся Аввакум</w:t>
            </w:r>
          </w:p>
          <w:p w14:paraId="6EDD63BA" w14:textId="77777777" w:rsidR="00CD6282" w:rsidRPr="007A0D73" w:rsidRDefault="00CD6282" w:rsidP="004628BF">
            <w:pPr>
              <w:jc w:val="both"/>
              <w:rPr>
                <w:rFonts w:eastAsia="Calibri"/>
                <w:lang w:eastAsia="en-US"/>
              </w:rPr>
            </w:pPr>
            <w:r w:rsidRPr="007A0D73">
              <w:rPr>
                <w:rFonts w:eastAsia="Calibri"/>
                <w:lang w:eastAsia="en-US"/>
              </w:rPr>
              <w:t xml:space="preserve">3) Данный период истории относится к периоду опричнины </w:t>
            </w:r>
          </w:p>
          <w:p w14:paraId="3E47C0F8" w14:textId="77777777" w:rsidR="00CD6282" w:rsidRPr="007A0D73" w:rsidRDefault="00CD6282" w:rsidP="004628BF">
            <w:pPr>
              <w:jc w:val="both"/>
              <w:rPr>
                <w:rFonts w:eastAsia="Calibri"/>
                <w:lang w:eastAsia="en-US"/>
              </w:rPr>
            </w:pPr>
            <w:r w:rsidRPr="007A0D73">
              <w:rPr>
                <w:rFonts w:eastAsia="Calibri"/>
                <w:lang w:eastAsia="en-US"/>
              </w:rPr>
              <w:t>4) В начале правления отец царя играл значительную роль в управлении.</w:t>
            </w:r>
          </w:p>
          <w:p w14:paraId="61C2C13C" w14:textId="77777777" w:rsidR="00CD6282" w:rsidRPr="007A0D73" w:rsidRDefault="00CD6282" w:rsidP="004628BF">
            <w:pPr>
              <w:jc w:val="both"/>
              <w:rPr>
                <w:rFonts w:eastAsia="Calibri"/>
                <w:lang w:eastAsia="en-US"/>
              </w:rPr>
            </w:pPr>
            <w:r w:rsidRPr="007A0D73">
              <w:rPr>
                <w:rFonts w:eastAsia="Calibri"/>
                <w:lang w:eastAsia="en-US"/>
              </w:rPr>
              <w:t>5) Современником описанных событий являлся Меншиков</w:t>
            </w:r>
          </w:p>
          <w:p w14:paraId="077BFE28" w14:textId="77777777" w:rsidR="00CD6282" w:rsidRPr="007A0D73" w:rsidRDefault="00CD6282" w:rsidP="004628BF">
            <w:pPr>
              <w:jc w:val="both"/>
              <w:rPr>
                <w:rFonts w:eastAsia="Calibri"/>
                <w:lang w:eastAsia="en-US"/>
              </w:rPr>
            </w:pPr>
            <w:r w:rsidRPr="007A0D73">
              <w:rPr>
                <w:rFonts w:eastAsia="Calibri"/>
                <w:lang w:eastAsia="en-US"/>
              </w:rPr>
              <w:t>6) Данный период истории относится к Смутному времени</w:t>
            </w:r>
          </w:p>
          <w:p w14:paraId="3AD1F277" w14:textId="77777777" w:rsidR="00CD6282" w:rsidRPr="007A0D73" w:rsidRDefault="00CD6282" w:rsidP="004628BF">
            <w:pPr>
              <w:rPr>
                <w:rFonts w:eastAsia="Calibri"/>
                <w:b/>
                <w:lang w:eastAsia="en-US"/>
              </w:rPr>
            </w:pPr>
          </w:p>
        </w:tc>
      </w:tr>
      <w:tr w:rsidR="00CD6282" w:rsidRPr="007A0D73" w14:paraId="1F11CBE2" w14:textId="77777777" w:rsidTr="004628BF">
        <w:trPr>
          <w:trHeight w:val="276"/>
        </w:trPr>
        <w:tc>
          <w:tcPr>
            <w:tcW w:w="1003" w:type="dxa"/>
            <w:shd w:val="clear" w:color="auto" w:fill="auto"/>
            <w:tcMar>
              <w:left w:w="0" w:type="dxa"/>
              <w:right w:w="0" w:type="dxa"/>
            </w:tcMar>
          </w:tcPr>
          <w:p w14:paraId="3BED2489" w14:textId="77777777"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b/>
                <w:lang w:eastAsia="en-US"/>
              </w:rPr>
              <w:lastRenderedPageBreak/>
              <w:t>7.</w:t>
            </w:r>
          </w:p>
        </w:tc>
        <w:tc>
          <w:tcPr>
            <w:tcW w:w="9453" w:type="dxa"/>
            <w:gridSpan w:val="2"/>
            <w:shd w:val="clear" w:color="auto" w:fill="auto"/>
            <w:tcMar>
              <w:top w:w="113" w:type="dxa"/>
              <w:left w:w="0" w:type="dxa"/>
              <w:right w:w="0" w:type="dxa"/>
            </w:tcMar>
          </w:tcPr>
          <w:p w14:paraId="139F74A3" w14:textId="77777777"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 xml:space="preserve">Какие три из перечисленных положений относятся к периоду правления Павла </w:t>
            </w:r>
            <w:r w:rsidRPr="007A0D73">
              <w:rPr>
                <w:rFonts w:eastAsia="Calibri"/>
                <w:color w:val="000000"/>
                <w:lang w:val="en-GB"/>
              </w:rPr>
              <w:t>I</w:t>
            </w:r>
            <w:r w:rsidRPr="007A0D73">
              <w:rPr>
                <w:rFonts w:eastAsia="Calibri"/>
                <w:color w:val="000000"/>
              </w:rPr>
              <w:t xml:space="preserve">? Запишите в таблицу </w:t>
            </w:r>
            <w:r w:rsidRPr="007A0D73">
              <w:rPr>
                <w:rFonts w:eastAsia="Calibri"/>
                <w:b/>
                <w:color w:val="000000"/>
                <w:u w:val="single"/>
              </w:rPr>
              <w:t>цифры</w:t>
            </w:r>
            <w:r w:rsidRPr="007A0D73">
              <w:rPr>
                <w:rFonts w:eastAsia="Calibri"/>
                <w:color w:val="000000"/>
              </w:rPr>
              <w:t>, под которыми они указаны.</w:t>
            </w:r>
          </w:p>
          <w:p w14:paraId="674A5506" w14:textId="77777777"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</w:p>
          <w:p w14:paraId="29ACAFC8" w14:textId="77777777"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1) введение министерств</w:t>
            </w:r>
          </w:p>
          <w:p w14:paraId="60E05502" w14:textId="77777777"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2) манифест о вольности дворянской</w:t>
            </w:r>
          </w:p>
          <w:p w14:paraId="192A2743" w14:textId="77777777"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3) указ о трехдневной барщине</w:t>
            </w:r>
          </w:p>
          <w:p w14:paraId="013100A6" w14:textId="77777777"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4) введение Государственного совета</w:t>
            </w:r>
          </w:p>
          <w:p w14:paraId="4FF28279" w14:textId="77777777"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5) введение палочной дисциплины в армии</w:t>
            </w:r>
          </w:p>
          <w:p w14:paraId="25842F35" w14:textId="77777777" w:rsidR="00CD6282" w:rsidRPr="007A0D73" w:rsidRDefault="00CD6282" w:rsidP="004628BF">
            <w:pPr>
              <w:spacing w:line="264" w:lineRule="auto"/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6) Итальянский и Швейцарский походы А.В.Суворов</w:t>
            </w:r>
          </w:p>
          <w:p w14:paraId="5B13BBA0" w14:textId="77777777" w:rsidR="00CD6282" w:rsidRPr="007A0D73" w:rsidRDefault="00CD6282" w:rsidP="004628BF">
            <w:pPr>
              <w:spacing w:line="264" w:lineRule="auto"/>
              <w:rPr>
                <w:rFonts w:eastAsia="Calibri"/>
                <w:lang w:eastAsia="en-US"/>
              </w:rPr>
            </w:pPr>
          </w:p>
        </w:tc>
      </w:tr>
      <w:tr w:rsidR="00CD6282" w:rsidRPr="007A0D73" w14:paraId="0B0A49CC" w14:textId="77777777" w:rsidTr="004628BF">
        <w:trPr>
          <w:trHeight w:val="276"/>
        </w:trPr>
        <w:tc>
          <w:tcPr>
            <w:tcW w:w="1003" w:type="dxa"/>
            <w:shd w:val="clear" w:color="auto" w:fill="auto"/>
            <w:tcMar>
              <w:left w:w="0" w:type="dxa"/>
              <w:right w:w="0" w:type="dxa"/>
            </w:tcMar>
          </w:tcPr>
          <w:p w14:paraId="08C76004" w14:textId="77777777"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b/>
                <w:lang w:eastAsia="en-US"/>
              </w:rPr>
              <w:t>8.</w:t>
            </w:r>
          </w:p>
        </w:tc>
        <w:tc>
          <w:tcPr>
            <w:tcW w:w="9453" w:type="dxa"/>
            <w:gridSpan w:val="2"/>
            <w:shd w:val="clear" w:color="auto" w:fill="auto"/>
            <w:tcMar>
              <w:top w:w="113" w:type="dxa"/>
              <w:left w:w="0" w:type="dxa"/>
              <w:right w:w="0" w:type="dxa"/>
            </w:tcMar>
          </w:tcPr>
          <w:p w14:paraId="63BB34CB" w14:textId="77777777"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Заполните пропуски в данных предложениях, используя приведённый ниже список пропущенных элементов: для каждого предложения, обозначенного буквой и содержащего пропуск, выберите номер нужного  элемента.</w:t>
            </w:r>
          </w:p>
          <w:p w14:paraId="1FE54A8E" w14:textId="77777777"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</w:p>
          <w:p w14:paraId="3A69F843" w14:textId="77777777"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 xml:space="preserve">А) ______________ -  </w:t>
            </w:r>
            <w:r w:rsidRPr="007A0D73">
              <w:rPr>
                <w:rFonts w:eastAsia="Calibri"/>
                <w:lang w:eastAsia="en-US"/>
              </w:rPr>
              <w:t>самый молодой советский генерал армии в период ВОВ.</w:t>
            </w:r>
          </w:p>
          <w:p w14:paraId="0E65F18B" w14:textId="77777777"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Б)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>________________________ -лет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чик-герой, три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жды герой Со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вет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ско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го Союза, сбив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ший наи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боль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шее ко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ли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че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ство са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мо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ле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тов про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тив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ни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ка, в годы Ве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ли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кой Оте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че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ствен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ной войны</w:t>
            </w:r>
            <w:r w:rsidRPr="007A0D73">
              <w:rPr>
                <w:rFonts w:eastAsia="Calibri"/>
                <w:color w:val="000000"/>
              </w:rPr>
              <w:t>.</w:t>
            </w:r>
          </w:p>
          <w:p w14:paraId="77F014BE" w14:textId="77777777"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В) В ______ году была проведена операция под кодовым названием «Багратион».</w:t>
            </w:r>
          </w:p>
          <w:p w14:paraId="5058C684" w14:textId="77777777"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</w:p>
          <w:p w14:paraId="78C49BC7" w14:textId="77777777"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Пропущенные элементы:</w:t>
            </w:r>
          </w:p>
          <w:p w14:paraId="29991BBA" w14:textId="77777777"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lastRenderedPageBreak/>
              <w:t>1) июнь-август 1944</w:t>
            </w:r>
          </w:p>
          <w:p w14:paraId="71C980EA" w14:textId="77777777"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 xml:space="preserve">2) И.Н. </w:t>
            </w:r>
            <w:proofErr w:type="spellStart"/>
            <w:r w:rsidRPr="007A0D73">
              <w:rPr>
                <w:rFonts w:eastAsia="Calibri"/>
                <w:color w:val="000000"/>
              </w:rPr>
              <w:t>Кожедуб</w:t>
            </w:r>
            <w:proofErr w:type="spellEnd"/>
          </w:p>
          <w:p w14:paraId="5A6382BF" w14:textId="77777777"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3) И.Д. Черняховский</w:t>
            </w:r>
          </w:p>
          <w:p w14:paraId="369BCF66" w14:textId="77777777"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4) январь-февраль 1944</w:t>
            </w:r>
          </w:p>
          <w:p w14:paraId="1270591E" w14:textId="77777777"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5) В.В. Талалихин</w:t>
            </w:r>
          </w:p>
          <w:p w14:paraId="7B179E4D" w14:textId="77777777"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6) Н.Ф.Ватутин</w:t>
            </w:r>
          </w:p>
          <w:p w14:paraId="5420D7F9" w14:textId="77777777" w:rsidR="00CD6282" w:rsidRPr="007A0D73" w:rsidRDefault="00CD6282" w:rsidP="004628BF">
            <w:pPr>
              <w:rPr>
                <w:rFonts w:eastAsia="Calibri"/>
                <w:b/>
                <w:lang w:eastAsia="en-US"/>
              </w:rPr>
            </w:pPr>
          </w:p>
        </w:tc>
      </w:tr>
      <w:tr w:rsidR="00CD6282" w:rsidRPr="007A0D73" w14:paraId="4D298B49" w14:textId="77777777" w:rsidTr="004628BF">
        <w:trPr>
          <w:trHeight w:val="1365"/>
        </w:trPr>
        <w:tc>
          <w:tcPr>
            <w:tcW w:w="1003" w:type="dxa"/>
            <w:shd w:val="clear" w:color="auto" w:fill="auto"/>
            <w:tcMar>
              <w:left w:w="0" w:type="dxa"/>
              <w:right w:w="0" w:type="dxa"/>
            </w:tcMar>
          </w:tcPr>
          <w:p w14:paraId="24BDBE86" w14:textId="77777777"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b/>
                <w:lang w:eastAsia="en-US"/>
              </w:rPr>
              <w:lastRenderedPageBreak/>
              <w:t>9.</w:t>
            </w:r>
          </w:p>
        </w:tc>
        <w:tc>
          <w:tcPr>
            <w:tcW w:w="9453" w:type="dxa"/>
            <w:gridSpan w:val="2"/>
            <w:shd w:val="clear" w:color="auto" w:fill="auto"/>
            <w:tcMar>
              <w:top w:w="113" w:type="dxa"/>
              <w:left w:w="0" w:type="dxa"/>
              <w:right w:w="0" w:type="dxa"/>
            </w:tcMar>
          </w:tcPr>
          <w:p w14:paraId="1E42E2FD" w14:textId="77777777" w:rsidR="00CD6282" w:rsidRPr="007A0D73" w:rsidRDefault="00CD6282" w:rsidP="004628BF">
            <w:pPr>
              <w:jc w:val="both"/>
              <w:rPr>
                <w:rFonts w:eastAsia="Calibri"/>
              </w:rPr>
            </w:pPr>
            <w:r w:rsidRPr="007A0D73">
              <w:rPr>
                <w:rFonts w:eastAsia="Calibri"/>
                <w:color w:val="000000"/>
              </w:rPr>
              <w:t>Установите соответствие между событиями и годами: к каждой позиции первого столбца подберите соответствующую позицию из второго столбца.</w:t>
            </w:r>
          </w:p>
          <w:p w14:paraId="070AC241" w14:textId="77777777" w:rsidR="00CD6282" w:rsidRPr="007A0D73" w:rsidRDefault="00CD6282" w:rsidP="004628BF">
            <w:pPr>
              <w:spacing w:line="264" w:lineRule="auto"/>
              <w:rPr>
                <w:rFonts w:eastAsia="Calibri"/>
                <w:color w:val="000000"/>
              </w:rPr>
            </w:pPr>
          </w:p>
          <w:tbl>
            <w:tblPr>
              <w:tblW w:w="5000" w:type="pct"/>
              <w:tblLayout w:type="fixed"/>
              <w:tblLook w:val="00A0" w:firstRow="1" w:lastRow="0" w:firstColumn="1" w:lastColumn="0" w:noHBand="0" w:noVBand="0"/>
            </w:tblPr>
            <w:tblGrid>
              <w:gridCol w:w="4727"/>
              <w:gridCol w:w="4725"/>
            </w:tblGrid>
            <w:tr w:rsidR="00CD6282" w:rsidRPr="008B4903" w14:paraId="017A95F0" w14:textId="77777777" w:rsidTr="004628BF">
              <w:tc>
                <w:tcPr>
                  <w:tcW w:w="3325" w:type="dxa"/>
                </w:tcPr>
                <w:p w14:paraId="42CAEFE2" w14:textId="77777777" w:rsidR="00CD6282" w:rsidRPr="008B4903" w:rsidRDefault="00CD6282" w:rsidP="004628BF">
                  <w:pPr>
                    <w:jc w:val="center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СОБЫТИЯ</w:t>
                  </w:r>
                </w:p>
              </w:tc>
              <w:tc>
                <w:tcPr>
                  <w:tcW w:w="3323" w:type="dxa"/>
                </w:tcPr>
                <w:p w14:paraId="7E619ABF" w14:textId="77777777" w:rsidR="00CD6282" w:rsidRPr="008B4903" w:rsidRDefault="00CD6282" w:rsidP="004628BF">
                  <w:pPr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УЧАСТНИКИ</w:t>
                  </w:r>
                </w:p>
              </w:tc>
            </w:tr>
            <w:tr w:rsidR="00CD6282" w:rsidRPr="008B4903" w14:paraId="0A413C16" w14:textId="77777777" w:rsidTr="004628BF">
              <w:trPr>
                <w:trHeight w:val="1225"/>
              </w:trPr>
              <w:tc>
                <w:tcPr>
                  <w:tcW w:w="3325" w:type="dxa"/>
                </w:tcPr>
                <w:p w14:paraId="56D6D81A" w14:textId="77777777"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А) Смоленская война</w:t>
                  </w:r>
                </w:p>
                <w:p w14:paraId="0B2D34F7" w14:textId="77777777"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Б) Русско-японская война 1904-1905</w:t>
                  </w:r>
                </w:p>
                <w:p w14:paraId="6055ACAA" w14:textId="77777777"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В) Русско-турецкая война 1768-1774</w:t>
                  </w:r>
                </w:p>
                <w:p w14:paraId="51CDD3CB" w14:textId="77777777"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Г) Разгром Хазарского каганата</w:t>
                  </w:r>
                </w:p>
              </w:tc>
              <w:tc>
                <w:tcPr>
                  <w:tcW w:w="3323" w:type="dxa"/>
                </w:tcPr>
                <w:p w14:paraId="6042EB03" w14:textId="77777777"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1) М.Б.Шеин</w:t>
                  </w:r>
                </w:p>
                <w:p w14:paraId="023EAAE2" w14:textId="77777777"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 xml:space="preserve">2) </w:t>
                  </w:r>
                  <w:proofErr w:type="spellStart"/>
                  <w:r w:rsidRPr="008B4903">
                    <w:rPr>
                      <w:rFonts w:eastAsia="Calibri"/>
                      <w:color w:val="000000"/>
                    </w:rPr>
                    <w:t>А.М.Стессель</w:t>
                  </w:r>
                  <w:proofErr w:type="spellEnd"/>
                </w:p>
                <w:p w14:paraId="392E5CF2" w14:textId="77777777"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 xml:space="preserve">3) </w:t>
                  </w:r>
                  <w:proofErr w:type="spellStart"/>
                  <w:r w:rsidRPr="008B4903">
                    <w:rPr>
                      <w:rFonts w:eastAsia="Calibri"/>
                      <w:color w:val="000000"/>
                    </w:rPr>
                    <w:t>Г.А.Спиридов</w:t>
                  </w:r>
                  <w:proofErr w:type="spellEnd"/>
                </w:p>
                <w:p w14:paraId="42B07646" w14:textId="77777777"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4) Владимир Святославович</w:t>
                  </w:r>
                </w:p>
                <w:p w14:paraId="06B63B6B" w14:textId="77777777"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5) Святослав Игоревич</w:t>
                  </w:r>
                </w:p>
                <w:p w14:paraId="18121F23" w14:textId="77777777"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6) М.В. Фрунзе.</w:t>
                  </w:r>
                </w:p>
              </w:tc>
            </w:tr>
          </w:tbl>
          <w:p w14:paraId="03AADE94" w14:textId="77777777" w:rsidR="00CD6282" w:rsidRPr="007A0D73" w:rsidRDefault="00CD6282" w:rsidP="004628BF">
            <w:pPr>
              <w:rPr>
                <w:color w:val="000000"/>
              </w:rPr>
            </w:pPr>
          </w:p>
        </w:tc>
      </w:tr>
      <w:tr w:rsidR="00CD6282" w:rsidRPr="007A0D73" w14:paraId="3BDB8E18" w14:textId="77777777" w:rsidTr="004628BF">
        <w:trPr>
          <w:trHeight w:val="276"/>
        </w:trPr>
        <w:tc>
          <w:tcPr>
            <w:tcW w:w="1003" w:type="dxa"/>
            <w:shd w:val="clear" w:color="auto" w:fill="auto"/>
            <w:tcMar>
              <w:left w:w="0" w:type="dxa"/>
              <w:right w:w="0" w:type="dxa"/>
            </w:tcMar>
          </w:tcPr>
          <w:p w14:paraId="4DD16036" w14:textId="77777777"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b/>
                <w:lang w:eastAsia="en-US"/>
              </w:rPr>
              <w:t>10.</w:t>
            </w:r>
          </w:p>
        </w:tc>
        <w:tc>
          <w:tcPr>
            <w:tcW w:w="9453" w:type="dxa"/>
            <w:gridSpan w:val="2"/>
            <w:shd w:val="clear" w:color="auto" w:fill="auto"/>
            <w:tcMar>
              <w:top w:w="113" w:type="dxa"/>
              <w:left w:w="0" w:type="dxa"/>
              <w:right w:w="0" w:type="dxa"/>
            </w:tcMar>
          </w:tcPr>
          <w:p w14:paraId="7464D8A5" w14:textId="77777777" w:rsidR="00CD6282" w:rsidRPr="007A0D73" w:rsidRDefault="00CD6282" w:rsidP="004628BF">
            <w:pPr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Прочтите отрывок из воспоминаний и укажите фамилию руководителя страны, в период которого происходили данные события.</w:t>
            </w:r>
          </w:p>
          <w:p w14:paraId="5BD83AC2" w14:textId="77777777" w:rsidR="00CD6282" w:rsidRPr="007A0D73" w:rsidRDefault="00CD6282" w:rsidP="004628BF">
            <w:pPr>
              <w:rPr>
                <w:rFonts w:eastAsia="Calibri"/>
                <w:shd w:val="clear" w:color="auto" w:fill="FFFFFF"/>
                <w:lang w:eastAsia="en-US"/>
              </w:rPr>
            </w:pPr>
            <w:r w:rsidRPr="007A0D73">
              <w:rPr>
                <w:rFonts w:eastAsia="Calibri"/>
                <w:shd w:val="clear" w:color="auto" w:fill="FFFFFF"/>
                <w:lang w:eastAsia="en-US"/>
              </w:rPr>
              <w:t>«Часам к двенадцати в воскресенье утром приехал к нему [С.А. Филатову – главе президентской администрации] на дачу и здесь узнал, что президент принял решение приостановить работу Верховного Совета, объявить новые выборы и провести референдум по Конституции. Филатову поручено продумать политический сценарий предстоящих событий. Сергей Александрович сказал, что все это вызывает у него серьезное беспокойство. Спросил, какова моя точка зрения. </w:t>
            </w:r>
            <w:r w:rsidRPr="007A0D73">
              <w:rPr>
                <w:rFonts w:eastAsia="Calibri"/>
                <w:lang w:eastAsia="en-US"/>
              </w:rPr>
              <w:br/>
            </w:r>
            <w:r w:rsidRPr="007A0D73">
              <w:rPr>
                <w:rFonts w:eastAsia="Calibri"/>
                <w:shd w:val="clear" w:color="auto" w:fill="FFFFFF"/>
                <w:lang w:eastAsia="en-US"/>
              </w:rPr>
              <w:t>После того, как Верховный Совет открыто проигнорировал ясно выраженную апрельским референдумом волю народа к продолжению реформ и отверг одну за другой все попытки найти между двумя ветвями власти разумный компромисс, неизбежность подобного решения была очевидной. Но выбранный момент не казался подходящим. </w:t>
            </w:r>
            <w:r w:rsidRPr="007A0D73">
              <w:rPr>
                <w:rFonts w:eastAsia="Calibri"/>
                <w:lang w:eastAsia="en-US"/>
              </w:rPr>
              <w:br/>
            </w:r>
            <w:r w:rsidRPr="007A0D73">
              <w:rPr>
                <w:rFonts w:eastAsia="Calibri"/>
                <w:shd w:val="clear" w:color="auto" w:fill="FFFFFF"/>
                <w:lang w:eastAsia="en-US"/>
              </w:rPr>
              <w:t>… Не могу дозвониться до Грачева, связываюсь с его первым заместителем. Общее ощущение хаоса и нерешительности только усиливается. Прекрасно понимаю, насколько трудно в сложившейся ситуации задействовать армию. </w:t>
            </w:r>
            <w:r w:rsidRPr="007A0D73">
              <w:rPr>
                <w:rFonts w:eastAsia="Calibri"/>
                <w:lang w:eastAsia="en-US"/>
              </w:rPr>
              <w:br/>
            </w:r>
            <w:r w:rsidRPr="007A0D73">
              <w:rPr>
                <w:rFonts w:eastAsia="Calibri"/>
                <w:shd w:val="clear" w:color="auto" w:fill="FFFFFF"/>
                <w:lang w:eastAsia="en-US"/>
              </w:rPr>
              <w:t>… Принимаю решение о необходимости обратиться к москвичам за поддержкой. </w:t>
            </w:r>
            <w:r w:rsidRPr="007A0D73">
              <w:rPr>
                <w:rFonts w:eastAsia="Calibri"/>
                <w:lang w:eastAsia="en-US"/>
              </w:rPr>
              <w:br/>
            </w:r>
            <w:r w:rsidRPr="007A0D73">
              <w:rPr>
                <w:rFonts w:eastAsia="Calibri"/>
                <w:shd w:val="clear" w:color="auto" w:fill="FFFFFF"/>
                <w:lang w:eastAsia="en-US"/>
              </w:rPr>
              <w:t>… Подъезжаем к Российскому телевидению. Вход забаррикадирован. После долгих и настороженных переговоров моей охраны и охраны телевидения нас, наконец, пропускают».</w:t>
            </w:r>
          </w:p>
          <w:p w14:paraId="11531865" w14:textId="77777777" w:rsidR="00CD6282" w:rsidRPr="007A0D73" w:rsidRDefault="00CD6282" w:rsidP="004628BF">
            <w:pPr>
              <w:rPr>
                <w:rFonts w:eastAsia="Calibri"/>
                <w:lang w:eastAsia="en-US"/>
              </w:rPr>
            </w:pPr>
          </w:p>
        </w:tc>
      </w:tr>
      <w:tr w:rsidR="00CD6282" w:rsidRPr="007A0D73" w14:paraId="72FEEF47" w14:textId="77777777" w:rsidTr="004628BF">
        <w:trPr>
          <w:trHeight w:val="276"/>
        </w:trPr>
        <w:tc>
          <w:tcPr>
            <w:tcW w:w="1003" w:type="dxa"/>
            <w:shd w:val="clear" w:color="auto" w:fill="auto"/>
            <w:tcMar>
              <w:left w:w="0" w:type="dxa"/>
              <w:right w:w="0" w:type="dxa"/>
            </w:tcMar>
          </w:tcPr>
          <w:p w14:paraId="70E6F96B" w14:textId="77777777"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b/>
                <w:lang w:eastAsia="en-US"/>
              </w:rPr>
              <w:t>11.</w:t>
            </w:r>
          </w:p>
        </w:tc>
        <w:tc>
          <w:tcPr>
            <w:tcW w:w="9453" w:type="dxa"/>
            <w:gridSpan w:val="2"/>
            <w:shd w:val="clear" w:color="auto" w:fill="auto"/>
            <w:tcMar>
              <w:top w:w="113" w:type="dxa"/>
              <w:left w:w="0" w:type="dxa"/>
              <w:right w:w="0" w:type="dxa"/>
            </w:tcMar>
          </w:tcPr>
          <w:p w14:paraId="67FB81BE" w14:textId="77777777" w:rsidR="00CD6282" w:rsidRPr="007A0D73" w:rsidRDefault="00CD6282" w:rsidP="004628BF">
            <w:pPr>
              <w:jc w:val="both"/>
              <w:rPr>
                <w:color w:val="000000"/>
              </w:rPr>
            </w:pPr>
            <w:r w:rsidRPr="007A0D73">
              <w:rPr>
                <w:color w:val="000000"/>
              </w:rPr>
              <w:t>Заполните пустые ячейки таблицы, используя представленные в приведённом ниже списке данные: для каждой ячейки, обозначенной буквой, выберите номер нужного элемента.</w:t>
            </w:r>
          </w:p>
          <w:p w14:paraId="36AD4A3D" w14:textId="77777777" w:rsidR="00CD6282" w:rsidRPr="007A0D73" w:rsidRDefault="00CD6282" w:rsidP="004628BF">
            <w:pPr>
              <w:jc w:val="both"/>
              <w:rPr>
                <w:color w:val="000000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 w:firstRow="1" w:lastRow="0" w:firstColumn="1" w:lastColumn="0" w:noHBand="0" w:noVBand="0"/>
            </w:tblPr>
            <w:tblGrid>
              <w:gridCol w:w="2211"/>
              <w:gridCol w:w="2211"/>
              <w:gridCol w:w="2211"/>
            </w:tblGrid>
            <w:tr w:rsidR="00CD6282" w:rsidRPr="008B4903" w14:paraId="31426F03" w14:textId="77777777" w:rsidTr="004628BF">
              <w:tc>
                <w:tcPr>
                  <w:tcW w:w="22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105D56F" w14:textId="77777777" w:rsidR="00CD6282" w:rsidRPr="008B4903" w:rsidRDefault="00CD6282" w:rsidP="004628BF">
                  <w:pPr>
                    <w:spacing w:before="120" w:after="120"/>
                    <w:jc w:val="center"/>
                    <w:rPr>
                      <w:rFonts w:eastAsia="Calibri"/>
                      <w:b/>
                      <w:color w:val="000000"/>
                    </w:rPr>
                  </w:pPr>
                  <w:r w:rsidRPr="008B4903">
                    <w:rPr>
                      <w:rFonts w:eastAsia="Calibri"/>
                      <w:b/>
                      <w:color w:val="000000"/>
                    </w:rPr>
                    <w:t>Событие</w:t>
                  </w:r>
                </w:p>
              </w:tc>
              <w:tc>
                <w:tcPr>
                  <w:tcW w:w="22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7D9E3E8" w14:textId="77777777" w:rsidR="00CD6282" w:rsidRPr="008B4903" w:rsidRDefault="00CD6282" w:rsidP="004628BF">
                  <w:pPr>
                    <w:spacing w:before="120" w:after="120"/>
                    <w:jc w:val="center"/>
                    <w:rPr>
                      <w:rFonts w:eastAsia="Calibri"/>
                      <w:b/>
                      <w:color w:val="000000"/>
                    </w:rPr>
                  </w:pPr>
                  <w:r w:rsidRPr="008B4903">
                    <w:rPr>
                      <w:rFonts w:eastAsia="Calibri"/>
                      <w:b/>
                      <w:color w:val="000000"/>
                    </w:rPr>
                    <w:t>Год</w:t>
                  </w:r>
                </w:p>
              </w:tc>
              <w:tc>
                <w:tcPr>
                  <w:tcW w:w="22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D091A4B" w14:textId="77777777" w:rsidR="00CD6282" w:rsidRPr="008B4903" w:rsidRDefault="00CD6282" w:rsidP="004628BF">
                  <w:pPr>
                    <w:spacing w:before="120" w:after="120"/>
                    <w:jc w:val="center"/>
                    <w:rPr>
                      <w:rFonts w:eastAsia="Calibri"/>
                      <w:b/>
                      <w:color w:val="000000"/>
                    </w:rPr>
                  </w:pPr>
                  <w:r w:rsidRPr="008B4903">
                    <w:rPr>
                      <w:rFonts w:eastAsia="Calibri"/>
                      <w:b/>
                      <w:color w:val="000000"/>
                    </w:rPr>
                    <w:t>Участник(-и)</w:t>
                  </w:r>
                </w:p>
              </w:tc>
            </w:tr>
            <w:tr w:rsidR="00CD6282" w:rsidRPr="008B4903" w14:paraId="57E94F3F" w14:textId="77777777" w:rsidTr="004628BF">
              <w:tc>
                <w:tcPr>
                  <w:tcW w:w="22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CA98FAB" w14:textId="77777777" w:rsidR="00CD6282" w:rsidRPr="008B4903" w:rsidRDefault="00CD6282" w:rsidP="004628BF">
                  <w:pPr>
                    <w:jc w:val="center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  <w:shd w:val="clear" w:color="auto" w:fill="FFFFFF"/>
                      <w:lang w:eastAsia="en-US"/>
                    </w:rPr>
                    <w:t>сра</w:t>
                  </w:r>
                  <w:r w:rsidRPr="008B4903">
                    <w:rPr>
                      <w:rFonts w:eastAsia="Calibri"/>
                      <w:color w:val="000000"/>
                      <w:shd w:val="clear" w:color="auto" w:fill="FFFFFF"/>
                      <w:lang w:eastAsia="en-US"/>
                    </w:rPr>
                    <w:softHyphen/>
                    <w:t>же</w:t>
                  </w:r>
                  <w:r w:rsidRPr="008B4903">
                    <w:rPr>
                      <w:rFonts w:eastAsia="Calibri"/>
                      <w:color w:val="000000"/>
                      <w:shd w:val="clear" w:color="auto" w:fill="FFFFFF"/>
                      <w:lang w:eastAsia="en-US"/>
                    </w:rPr>
                    <w:softHyphen/>
                    <w:t xml:space="preserve">ние при </w:t>
                  </w:r>
                  <w:proofErr w:type="spellStart"/>
                  <w:r w:rsidRPr="008B4903">
                    <w:rPr>
                      <w:rFonts w:eastAsia="Calibri"/>
                      <w:color w:val="000000"/>
                      <w:shd w:val="clear" w:color="auto" w:fill="FFFFFF"/>
                      <w:lang w:eastAsia="en-US"/>
                    </w:rPr>
                    <w:t>Цорндорфе</w:t>
                  </w:r>
                  <w:proofErr w:type="spellEnd"/>
                </w:p>
              </w:tc>
              <w:tc>
                <w:tcPr>
                  <w:tcW w:w="22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FF97B32" w14:textId="77777777" w:rsidR="00CD6282" w:rsidRPr="008B4903" w:rsidRDefault="00CD6282" w:rsidP="004628BF">
                  <w:pPr>
                    <w:jc w:val="center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____________ (А)</w:t>
                  </w:r>
                </w:p>
              </w:tc>
              <w:tc>
                <w:tcPr>
                  <w:tcW w:w="22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0F81277" w14:textId="77777777" w:rsidR="00CD6282" w:rsidRPr="008B4903" w:rsidRDefault="00CD6282" w:rsidP="004628BF">
                  <w:pPr>
                    <w:spacing w:after="120"/>
                    <w:jc w:val="center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 xml:space="preserve">Генерал </w:t>
                  </w:r>
                  <w:proofErr w:type="spellStart"/>
                  <w:r w:rsidRPr="008B4903">
                    <w:rPr>
                      <w:rFonts w:eastAsia="Calibri"/>
                      <w:color w:val="000000"/>
                    </w:rPr>
                    <w:t>Фермор</w:t>
                  </w:r>
                  <w:proofErr w:type="spellEnd"/>
                </w:p>
              </w:tc>
            </w:tr>
            <w:tr w:rsidR="00CD6282" w:rsidRPr="008B4903" w14:paraId="40EB299E" w14:textId="77777777" w:rsidTr="004628BF">
              <w:tc>
                <w:tcPr>
                  <w:tcW w:w="22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C9212EF" w14:textId="77777777" w:rsidR="00CD6282" w:rsidRPr="008B4903" w:rsidRDefault="00CD6282" w:rsidP="004628BF">
                  <w:pPr>
                    <w:jc w:val="center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____________ (Б)</w:t>
                  </w:r>
                </w:p>
              </w:tc>
              <w:tc>
                <w:tcPr>
                  <w:tcW w:w="22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AED15A4" w14:textId="77777777" w:rsidR="00CD6282" w:rsidRPr="008B4903" w:rsidRDefault="00CD6282" w:rsidP="004628BF">
                  <w:pPr>
                    <w:jc w:val="center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1827</w:t>
                  </w:r>
                </w:p>
              </w:tc>
              <w:tc>
                <w:tcPr>
                  <w:tcW w:w="22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46424F8" w14:textId="77777777" w:rsidR="00CD6282" w:rsidRPr="008B4903" w:rsidRDefault="00CD6282" w:rsidP="004628BF">
                  <w:pPr>
                    <w:spacing w:before="120" w:after="120"/>
                    <w:jc w:val="center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  <w:lang w:val="tt-RU"/>
                    </w:rPr>
                    <w:t xml:space="preserve">Л.П.Гейден </w:t>
                  </w:r>
                </w:p>
              </w:tc>
            </w:tr>
            <w:tr w:rsidR="00CD6282" w:rsidRPr="008B4903" w14:paraId="54ED268E" w14:textId="77777777" w:rsidTr="004628BF">
              <w:tc>
                <w:tcPr>
                  <w:tcW w:w="22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8A85F0E" w14:textId="77777777" w:rsidR="00CD6282" w:rsidRPr="008B4903" w:rsidRDefault="00CD6282" w:rsidP="004628BF">
                  <w:pPr>
                    <w:jc w:val="center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____________ (В)</w:t>
                  </w:r>
                </w:p>
              </w:tc>
              <w:tc>
                <w:tcPr>
                  <w:tcW w:w="22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E534899" w14:textId="77777777" w:rsidR="00CD6282" w:rsidRPr="008B4903" w:rsidRDefault="00CD6282" w:rsidP="004628BF">
                  <w:pPr>
                    <w:jc w:val="center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____________ (Г)</w:t>
                  </w:r>
                </w:p>
              </w:tc>
              <w:tc>
                <w:tcPr>
                  <w:tcW w:w="22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C14C503" w14:textId="77777777" w:rsidR="00CD6282" w:rsidRPr="008B4903" w:rsidRDefault="00CD6282" w:rsidP="004628BF">
                  <w:pPr>
                    <w:spacing w:after="160" w:line="259" w:lineRule="auto"/>
                    <w:jc w:val="center"/>
                    <w:rPr>
                      <w:rFonts w:eastAsia="Calibri"/>
                      <w:lang w:eastAsia="en-US"/>
                    </w:rPr>
                  </w:pPr>
                  <w:r w:rsidRPr="008B4903">
                    <w:rPr>
                      <w:rFonts w:eastAsia="Calibri"/>
                      <w:lang w:eastAsia="en-US"/>
                    </w:rPr>
                    <w:t>Николай I</w:t>
                  </w:r>
                </w:p>
                <w:p w14:paraId="33D6DD1B" w14:textId="77777777" w:rsidR="00CD6282" w:rsidRPr="008B4903" w:rsidRDefault="00CD6282" w:rsidP="004628BF">
                  <w:pPr>
                    <w:spacing w:after="160" w:line="259" w:lineRule="auto"/>
                    <w:jc w:val="center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lang w:eastAsia="en-US"/>
                    </w:rPr>
                    <w:t>И.В.Паскевич</w:t>
                  </w:r>
                </w:p>
              </w:tc>
            </w:tr>
            <w:tr w:rsidR="00CD6282" w:rsidRPr="008B4903" w14:paraId="4FA1525E" w14:textId="77777777" w:rsidTr="004628BF">
              <w:tc>
                <w:tcPr>
                  <w:tcW w:w="22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8ECF5F2" w14:textId="77777777" w:rsidR="00CD6282" w:rsidRPr="008B4903" w:rsidRDefault="00CD6282" w:rsidP="004628BF">
                  <w:pPr>
                    <w:jc w:val="center"/>
                    <w:rPr>
                      <w:rFonts w:eastAsia="Calibri"/>
                      <w:color w:val="000000"/>
                    </w:rPr>
                  </w:pPr>
                  <w:proofErr w:type="spellStart"/>
                  <w:r w:rsidRPr="008B4903">
                    <w:rPr>
                      <w:rFonts w:eastAsia="Calibri"/>
                      <w:color w:val="000000"/>
                    </w:rPr>
                    <w:lastRenderedPageBreak/>
                    <w:t>Мукденское</w:t>
                  </w:r>
                  <w:proofErr w:type="spellEnd"/>
                  <w:r w:rsidRPr="008B4903">
                    <w:rPr>
                      <w:rFonts w:eastAsia="Calibri"/>
                      <w:color w:val="000000"/>
                    </w:rPr>
                    <w:t xml:space="preserve"> сражение</w:t>
                  </w:r>
                </w:p>
              </w:tc>
              <w:tc>
                <w:tcPr>
                  <w:tcW w:w="22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5A40F05" w14:textId="77777777" w:rsidR="00CD6282" w:rsidRPr="008B4903" w:rsidRDefault="00CD6282" w:rsidP="004628BF">
                  <w:pPr>
                    <w:jc w:val="center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____________ (Д)</w:t>
                  </w:r>
                </w:p>
              </w:tc>
              <w:tc>
                <w:tcPr>
                  <w:tcW w:w="22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1E0FEF2" w14:textId="77777777" w:rsidR="00CD6282" w:rsidRPr="008B4903" w:rsidRDefault="00CD6282" w:rsidP="004628BF">
                  <w:pPr>
                    <w:spacing w:before="120" w:after="120"/>
                    <w:jc w:val="center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____________ (Е)</w:t>
                  </w:r>
                </w:p>
              </w:tc>
            </w:tr>
          </w:tbl>
          <w:p w14:paraId="7AE1D2C9" w14:textId="77777777" w:rsidR="00CD6282" w:rsidRPr="007A0D73" w:rsidRDefault="00CD6282" w:rsidP="004628BF">
            <w:pPr>
              <w:jc w:val="both"/>
              <w:rPr>
                <w:color w:val="000000"/>
              </w:rPr>
            </w:pPr>
          </w:p>
          <w:p w14:paraId="446065C6" w14:textId="77777777"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Пропущенные элементы:</w:t>
            </w:r>
          </w:p>
          <w:p w14:paraId="412D4767" w14:textId="77777777"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1) А.Н.Куропаткин</w:t>
            </w:r>
          </w:p>
          <w:p w14:paraId="01191888" w14:textId="77777777"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2) 1758</w:t>
            </w:r>
          </w:p>
          <w:p w14:paraId="3ACED247" w14:textId="77777777"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3) 1905</w:t>
            </w:r>
          </w:p>
          <w:p w14:paraId="2B65C277" w14:textId="77777777" w:rsidR="00CD6282" w:rsidRPr="007A0D73" w:rsidRDefault="00CD6282" w:rsidP="004628BF">
            <w:pPr>
              <w:jc w:val="both"/>
              <w:rPr>
                <w:rFonts w:eastAsia="Calibri"/>
                <w:color w:val="000000"/>
                <w:lang w:val="tt-RU"/>
              </w:rPr>
            </w:pPr>
            <w:r w:rsidRPr="007A0D73">
              <w:rPr>
                <w:rFonts w:eastAsia="Calibri"/>
                <w:color w:val="000000"/>
              </w:rPr>
              <w:t xml:space="preserve">4) </w:t>
            </w:r>
            <w:r w:rsidRPr="007A0D73">
              <w:rPr>
                <w:rFonts w:eastAsia="Calibri"/>
                <w:color w:val="000000"/>
                <w:lang w:val="tt-RU"/>
              </w:rPr>
              <w:t>Наваринское сра</w:t>
            </w:r>
            <w:r w:rsidRPr="007A0D73">
              <w:rPr>
                <w:rFonts w:eastAsia="Calibri"/>
                <w:color w:val="000000"/>
              </w:rPr>
              <w:t>ж</w:t>
            </w:r>
            <w:r w:rsidRPr="007A0D73">
              <w:rPr>
                <w:rFonts w:eastAsia="Calibri"/>
                <w:color w:val="000000"/>
                <w:lang w:val="tt-RU"/>
              </w:rPr>
              <w:t>ение</w:t>
            </w:r>
          </w:p>
          <w:p w14:paraId="79E217E8" w14:textId="77777777"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5) Венгерское восстание</w:t>
            </w:r>
          </w:p>
          <w:p w14:paraId="71BC26D3" w14:textId="77777777"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6) 1761</w:t>
            </w:r>
          </w:p>
          <w:p w14:paraId="5A2A5D1E" w14:textId="77777777"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7) Польское восстание</w:t>
            </w:r>
          </w:p>
          <w:p w14:paraId="26433A77" w14:textId="77777777"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8) 1830</w:t>
            </w:r>
          </w:p>
          <w:p w14:paraId="7C26B6A7" w14:textId="77777777"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9) 1904</w:t>
            </w:r>
          </w:p>
          <w:p w14:paraId="743A132F" w14:textId="77777777" w:rsidR="00CD6282" w:rsidRPr="007A0D73" w:rsidRDefault="00CD6282" w:rsidP="004628BF">
            <w:pPr>
              <w:spacing w:line="264" w:lineRule="auto"/>
              <w:rPr>
                <w:rFonts w:eastAsia="Calibri"/>
                <w:lang w:eastAsia="en-US"/>
              </w:rPr>
            </w:pPr>
          </w:p>
        </w:tc>
      </w:tr>
      <w:tr w:rsidR="00CD6282" w:rsidRPr="007A0D73" w14:paraId="06284D07" w14:textId="77777777" w:rsidTr="004628BF">
        <w:trPr>
          <w:trHeight w:val="276"/>
        </w:trPr>
        <w:tc>
          <w:tcPr>
            <w:tcW w:w="1003" w:type="dxa"/>
            <w:shd w:val="clear" w:color="auto" w:fill="auto"/>
            <w:tcMar>
              <w:left w:w="0" w:type="dxa"/>
              <w:right w:w="0" w:type="dxa"/>
            </w:tcMar>
          </w:tcPr>
          <w:p w14:paraId="392E64B7" w14:textId="77777777"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b/>
                <w:lang w:eastAsia="en-US"/>
              </w:rPr>
              <w:lastRenderedPageBreak/>
              <w:t>12.</w:t>
            </w:r>
          </w:p>
        </w:tc>
        <w:tc>
          <w:tcPr>
            <w:tcW w:w="9453" w:type="dxa"/>
            <w:gridSpan w:val="2"/>
            <w:shd w:val="clear" w:color="auto" w:fill="auto"/>
            <w:tcMar>
              <w:top w:w="113" w:type="dxa"/>
              <w:left w:w="0" w:type="dxa"/>
              <w:right w:w="0" w:type="dxa"/>
            </w:tcMar>
          </w:tcPr>
          <w:p w14:paraId="43DA85F0" w14:textId="77777777" w:rsidR="00CD6282" w:rsidRPr="007A0D73" w:rsidRDefault="00CD6282" w:rsidP="004628BF">
            <w:pPr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Прочтите отрывок из решения объединенного пленум ЦК и ЦКК ВКП(б).</w:t>
            </w:r>
          </w:p>
          <w:p w14:paraId="315130A4" w14:textId="77777777" w:rsidR="00CD6282" w:rsidRPr="007A0D73" w:rsidRDefault="00CD6282" w:rsidP="004628BF">
            <w:pPr>
              <w:rPr>
                <w:rFonts w:eastAsia="Calibri"/>
                <w:lang w:eastAsia="en-US"/>
              </w:rPr>
            </w:pPr>
            <w:r w:rsidRPr="007A0D73">
              <w:rPr>
                <w:rFonts w:eastAsia="Calibri"/>
                <w:color w:val="000000"/>
              </w:rPr>
              <w:t>«</w:t>
            </w:r>
            <w:proofErr w:type="spellStart"/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>Шахтинское</w:t>
            </w:r>
            <w:proofErr w:type="spellEnd"/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 xml:space="preserve"> дело привело к раскрытию контрреволюционной вредительской</w:t>
            </w:r>
            <w:r w:rsidRPr="007A0D73">
              <w:rPr>
                <w:rFonts w:eastAsia="Calibri"/>
                <w:color w:val="000000"/>
                <w:lang w:eastAsia="en-US"/>
              </w:rPr>
              <w:br/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 xml:space="preserve">организации в Донбассе. Это дело приобрело явно общесоюзное значение, так </w:t>
            </w:r>
            <w:proofErr w:type="spellStart"/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>каквскрыло</w:t>
            </w:r>
            <w:proofErr w:type="spellEnd"/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 xml:space="preserve"> новые формы и новые методы борьбы буржуазной контрреволюции </w:t>
            </w:r>
            <w:proofErr w:type="spellStart"/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>противпролетарского</w:t>
            </w:r>
            <w:proofErr w:type="spellEnd"/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 xml:space="preserve"> государства, против социалистической </w:t>
            </w:r>
            <w:proofErr w:type="spellStart"/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>индустриализации.Политическое</w:t>
            </w:r>
            <w:proofErr w:type="spellEnd"/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 xml:space="preserve"> значение этого дела подчеркивается тем, что вредительская организация в Донбассе, созданная бывшими шахтовладельцами и группой особо привилегированных в прошлом специалистов, была связана с бывшими русскими и </w:t>
            </w:r>
            <w:proofErr w:type="spellStart"/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>иностраннымисобственниками</w:t>
            </w:r>
            <w:proofErr w:type="spellEnd"/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 xml:space="preserve">, а также с иностранной военной разведкой и, помимо других </w:t>
            </w:r>
            <w:proofErr w:type="spellStart"/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>задач,ставила</w:t>
            </w:r>
            <w:proofErr w:type="spellEnd"/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 xml:space="preserve"> своей целью срыв обороны Советского Союза и прямую подготовку к интервенции и к войне с СССР.</w:t>
            </w:r>
            <w:r w:rsidRPr="007A0D73">
              <w:rPr>
                <w:rFonts w:eastAsia="Calibri"/>
                <w:color w:val="000000"/>
                <w:lang w:eastAsia="en-US"/>
              </w:rPr>
              <w:br/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 xml:space="preserve">Обнаружение контрреволюционного заговора в Донбассе, как и ряд других </w:t>
            </w:r>
            <w:proofErr w:type="spellStart"/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>фактовэкономического</w:t>
            </w:r>
            <w:proofErr w:type="spellEnd"/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 xml:space="preserve"> вредительства, саботажа и пр., свидетельствует о том, </w:t>
            </w:r>
            <w:proofErr w:type="spellStart"/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>какиеисключительные</w:t>
            </w:r>
            <w:proofErr w:type="spellEnd"/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 xml:space="preserve"> трудности приходится преодолевать пролетариату в деле </w:t>
            </w:r>
            <w:proofErr w:type="spellStart"/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>строительствасоциализма</w:t>
            </w:r>
            <w:proofErr w:type="spellEnd"/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 xml:space="preserve">. Если, несмотря на это, Советское государство быстро шло по </w:t>
            </w:r>
            <w:proofErr w:type="spellStart"/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>путихозяйственного</w:t>
            </w:r>
            <w:proofErr w:type="spellEnd"/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 xml:space="preserve"> восстановления и роста, то это является новым </w:t>
            </w:r>
            <w:proofErr w:type="spellStart"/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>доказательствомисключительных</w:t>
            </w:r>
            <w:proofErr w:type="spellEnd"/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 xml:space="preserve"> преимуществ и огромных внутренних сил советской системы, в частности советской промышленности, и ярко подчеркивает широчайшие </w:t>
            </w:r>
            <w:proofErr w:type="spellStart"/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>возможностидальнейшего</w:t>
            </w:r>
            <w:proofErr w:type="spellEnd"/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 xml:space="preserve"> хозяйственного и культурного подъема СССР под руководством рабочего</w:t>
            </w:r>
            <w:r w:rsidRPr="007A0D73">
              <w:rPr>
                <w:rFonts w:eastAsia="Calibri"/>
                <w:color w:val="000000"/>
                <w:lang w:eastAsia="en-US"/>
              </w:rPr>
              <w:br/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>класса...</w:t>
            </w:r>
            <w:r w:rsidRPr="007A0D73">
              <w:rPr>
                <w:rFonts w:eastAsia="Calibri"/>
                <w:color w:val="000000"/>
                <w:lang w:eastAsia="en-US"/>
              </w:rPr>
              <w:br/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 xml:space="preserve">Вместе с тем обнаруженный заговор вскрывает вопиющие недостатки и ошибки в нашей хозяйственной работе и в самой системе хозяйственного управления, </w:t>
            </w:r>
            <w:proofErr w:type="spellStart"/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>притуплениекоммунистической</w:t>
            </w:r>
            <w:proofErr w:type="spellEnd"/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 xml:space="preserve"> бдительности и революционного чутья наших работников в отношении классовых врагов, неудовлетворительность работы по вовлечению </w:t>
            </w:r>
            <w:proofErr w:type="spellStart"/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>рабочихмасс</w:t>
            </w:r>
            <w:proofErr w:type="spellEnd"/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 xml:space="preserve"> в дело руководства производством, отрыв руководящих органов </w:t>
            </w:r>
            <w:proofErr w:type="spellStart"/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>массовыхорганизаций</w:t>
            </w:r>
            <w:proofErr w:type="spellEnd"/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 xml:space="preserve">, профессиональных и партийных, от повседневных нужд и запросов </w:t>
            </w:r>
            <w:proofErr w:type="spellStart"/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>рабочихи</w:t>
            </w:r>
            <w:proofErr w:type="spellEnd"/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 xml:space="preserve"> явную слабость партийного руководства хозяйственным строительством».</w:t>
            </w:r>
          </w:p>
          <w:p w14:paraId="12C3BF00" w14:textId="77777777" w:rsidR="00CD6282" w:rsidRPr="007A0D73" w:rsidRDefault="00CD6282" w:rsidP="004628BF">
            <w:pPr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Используя отрывок и знания по истории, выберите в приведённом списке три верных суждения.</w:t>
            </w:r>
          </w:p>
          <w:p w14:paraId="7A83180C" w14:textId="77777777" w:rsidR="00CD6282" w:rsidRPr="007A0D73" w:rsidRDefault="00CD6282" w:rsidP="004628BF">
            <w:pPr>
              <w:rPr>
                <w:rFonts w:eastAsia="Calibri"/>
                <w:color w:val="000000"/>
              </w:rPr>
            </w:pPr>
          </w:p>
          <w:p w14:paraId="123E7548" w14:textId="77777777" w:rsidR="00CD6282" w:rsidRPr="007A0D73" w:rsidRDefault="00CD6282" w:rsidP="004628BF">
            <w:pPr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1) Описанные в отрывке события произошли в 1922 году</w:t>
            </w:r>
          </w:p>
          <w:p w14:paraId="0125F472" w14:textId="77777777" w:rsidR="00CD6282" w:rsidRPr="007A0D73" w:rsidRDefault="00CD6282" w:rsidP="004628BF">
            <w:pPr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2) В тот период во главе государства находился В.И.Ленин</w:t>
            </w:r>
          </w:p>
          <w:p w14:paraId="281F701D" w14:textId="77777777" w:rsidR="00CD6282" w:rsidRPr="007A0D73" w:rsidRDefault="00CD6282" w:rsidP="004628BF">
            <w:pPr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3) Этот документ связан с началом политических репрессий</w:t>
            </w:r>
          </w:p>
          <w:p w14:paraId="591CD2F0" w14:textId="77777777" w:rsidR="00CD6282" w:rsidRPr="007A0D73" w:rsidRDefault="00CD6282" w:rsidP="004628BF">
            <w:pPr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4) Одним из последствий являлось усиление «коммунистической бдительности»</w:t>
            </w:r>
          </w:p>
          <w:p w14:paraId="41D534B1" w14:textId="77777777" w:rsidR="00CD6282" w:rsidRPr="007A0D73" w:rsidRDefault="00CD6282" w:rsidP="004628BF">
            <w:pPr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5) В тот период во главе государства находился И.В.Сталин</w:t>
            </w:r>
          </w:p>
          <w:p w14:paraId="2B5330E3" w14:textId="77777777" w:rsidR="00CD6282" w:rsidRPr="007A0D73" w:rsidRDefault="00CD6282" w:rsidP="004628BF">
            <w:pPr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6) Этот документ связан с началом политики коллективизации</w:t>
            </w:r>
          </w:p>
          <w:p w14:paraId="31872BFD" w14:textId="77777777" w:rsidR="00CD6282" w:rsidRPr="007A0D73" w:rsidRDefault="00CD6282" w:rsidP="004628BF">
            <w:pPr>
              <w:rPr>
                <w:color w:val="000000"/>
              </w:rPr>
            </w:pPr>
          </w:p>
          <w:p w14:paraId="29AF533E" w14:textId="77777777" w:rsidR="00CD6282" w:rsidRPr="007A0D73" w:rsidRDefault="00CD6282" w:rsidP="004628BF">
            <w:pPr>
              <w:spacing w:line="264" w:lineRule="auto"/>
              <w:rPr>
                <w:rFonts w:eastAsia="Calibri"/>
                <w:lang w:eastAsia="en-US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6633"/>
            </w:tblGrid>
            <w:tr w:rsidR="00CD6282" w:rsidRPr="007A0D73" w14:paraId="4EC13642" w14:textId="77777777" w:rsidTr="004628BF">
              <w:tc>
                <w:tcPr>
                  <w:tcW w:w="6633" w:type="dxa"/>
                  <w:shd w:val="clear" w:color="auto" w:fill="auto"/>
                </w:tcPr>
                <w:p w14:paraId="46192C31" w14:textId="77777777" w:rsidR="00CD6282" w:rsidRPr="007A0D73" w:rsidRDefault="00CD6282" w:rsidP="004628BF">
                  <w:pPr>
                    <w:spacing w:line="264" w:lineRule="auto"/>
                    <w:jc w:val="center"/>
                    <w:rPr>
                      <w:rFonts w:eastAsia="Calibri"/>
                      <w:b/>
                      <w:i/>
                      <w:lang w:eastAsia="en-US"/>
                    </w:rPr>
                  </w:pPr>
                  <w:r w:rsidRPr="007A0D73">
                    <w:rPr>
                      <w:rFonts w:eastAsia="Calibri"/>
                      <w:b/>
                      <w:i/>
                      <w:lang w:eastAsia="en-US"/>
                    </w:rPr>
                    <w:t>Рассмотрите схему и выполните задания  13–16.</w:t>
                  </w:r>
                </w:p>
              </w:tc>
            </w:tr>
          </w:tbl>
          <w:p w14:paraId="654B4F60" w14:textId="77777777" w:rsidR="00CD6282" w:rsidRPr="007A0D73" w:rsidRDefault="00CD6282" w:rsidP="004628BF">
            <w:pPr>
              <w:spacing w:line="264" w:lineRule="auto"/>
              <w:rPr>
                <w:rFonts w:eastAsia="Calibri"/>
                <w:lang w:eastAsia="en-US"/>
              </w:rPr>
            </w:pPr>
          </w:p>
          <w:p w14:paraId="15310812" w14:textId="77777777" w:rsidR="00CD6282" w:rsidRPr="007A0D73" w:rsidRDefault="00CD6282" w:rsidP="004628BF">
            <w:pPr>
              <w:spacing w:line="26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noProof/>
                <w:lang w:val="en-US"/>
              </w:rPr>
              <w:drawing>
                <wp:inline distT="0" distB="0" distL="0" distR="0" wp14:anchorId="0365A24C" wp14:editId="6D0FDCC7">
                  <wp:extent cx="3717290" cy="4109085"/>
                  <wp:effectExtent l="19050" t="0" r="0" b="0"/>
                  <wp:docPr id="1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7290" cy="41090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0F4720" w14:textId="77777777" w:rsidR="00CD6282" w:rsidRPr="007A0D73" w:rsidRDefault="00CD6282" w:rsidP="004628BF">
            <w:pPr>
              <w:spacing w:line="264" w:lineRule="auto"/>
              <w:rPr>
                <w:rFonts w:eastAsia="Calibri"/>
                <w:lang w:eastAsia="en-US"/>
              </w:rPr>
            </w:pPr>
          </w:p>
        </w:tc>
      </w:tr>
      <w:tr w:rsidR="00CD6282" w:rsidRPr="007A0D73" w14:paraId="3AE93604" w14:textId="77777777" w:rsidTr="004628BF">
        <w:trPr>
          <w:trHeight w:val="276"/>
        </w:trPr>
        <w:tc>
          <w:tcPr>
            <w:tcW w:w="1003" w:type="dxa"/>
            <w:shd w:val="clear" w:color="auto" w:fill="auto"/>
            <w:tcMar>
              <w:left w:w="0" w:type="dxa"/>
              <w:right w:w="0" w:type="dxa"/>
            </w:tcMar>
          </w:tcPr>
          <w:p w14:paraId="531FB413" w14:textId="77777777"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b/>
                <w:lang w:eastAsia="en-US"/>
              </w:rPr>
              <w:lastRenderedPageBreak/>
              <w:t>13.</w:t>
            </w:r>
          </w:p>
        </w:tc>
        <w:tc>
          <w:tcPr>
            <w:tcW w:w="9453" w:type="dxa"/>
            <w:gridSpan w:val="2"/>
            <w:shd w:val="clear" w:color="auto" w:fill="auto"/>
            <w:tcMar>
              <w:top w:w="113" w:type="dxa"/>
              <w:left w:w="0" w:type="dxa"/>
              <w:right w:w="0" w:type="dxa"/>
            </w:tcMar>
          </w:tcPr>
          <w:p w14:paraId="024C0F07" w14:textId="77777777" w:rsidR="00CD6282" w:rsidRPr="007A0D73" w:rsidRDefault="00CD6282" w:rsidP="004628BF">
            <w:pPr>
              <w:rPr>
                <w:rFonts w:eastAsia="Calibri"/>
                <w:lang w:eastAsia="en-US"/>
              </w:rPr>
            </w:pPr>
            <w:r w:rsidRPr="007A0D73">
              <w:rPr>
                <w:rFonts w:eastAsia="Calibri"/>
                <w:color w:val="000000"/>
              </w:rPr>
              <w:t xml:space="preserve">Напишите фамилию </w:t>
            </w:r>
            <w:r w:rsidRPr="007A0D73">
              <w:rPr>
                <w:rFonts w:eastAsia="Calibri"/>
                <w:color w:val="000000"/>
                <w:lang w:val="tt-RU"/>
              </w:rPr>
              <w:t>ви</w:t>
            </w:r>
            <w:proofErr w:type="spellStart"/>
            <w:r w:rsidRPr="007A0D73">
              <w:rPr>
                <w:rFonts w:eastAsia="Calibri"/>
                <w:color w:val="000000"/>
              </w:rPr>
              <w:t>це</w:t>
            </w:r>
            <w:proofErr w:type="spellEnd"/>
            <w:r w:rsidRPr="007A0D73">
              <w:rPr>
                <w:rFonts w:eastAsia="Calibri"/>
                <w:color w:val="000000"/>
              </w:rPr>
              <w:t>-адмирала, который участвовал в морском сражении, обозначен</w:t>
            </w:r>
            <w:r w:rsidRPr="007A0D73">
              <w:rPr>
                <w:rFonts w:eastAsia="Calibri"/>
                <w:color w:val="000000"/>
                <w:lang w:val="tt-RU"/>
              </w:rPr>
              <w:t>ной</w:t>
            </w:r>
            <w:r w:rsidRPr="007A0D73">
              <w:rPr>
                <w:rFonts w:eastAsia="Calibri"/>
                <w:color w:val="000000"/>
              </w:rPr>
              <w:t xml:space="preserve"> на схеме цифрой  «</w:t>
            </w:r>
            <w:r w:rsidRPr="007A0D73">
              <w:rPr>
                <w:rFonts w:eastAsia="Calibri"/>
                <w:color w:val="000000"/>
                <w:lang w:val="tt-RU"/>
              </w:rPr>
              <w:t>4</w:t>
            </w:r>
            <w:r w:rsidRPr="007A0D73">
              <w:rPr>
                <w:rFonts w:eastAsia="Calibri"/>
                <w:color w:val="000000"/>
              </w:rPr>
              <w:t>»</w:t>
            </w:r>
            <w:r w:rsidRPr="007A0D73">
              <w:rPr>
                <w:rFonts w:eastAsia="Calibri"/>
                <w:color w:val="000000"/>
                <w:lang w:val="tt-RU"/>
              </w:rPr>
              <w:t>.</w:t>
            </w:r>
          </w:p>
        </w:tc>
      </w:tr>
      <w:tr w:rsidR="00CD6282" w:rsidRPr="007A0D73" w14:paraId="7D15231A" w14:textId="77777777" w:rsidTr="004628BF">
        <w:trPr>
          <w:trHeight w:val="276"/>
        </w:trPr>
        <w:tc>
          <w:tcPr>
            <w:tcW w:w="1003" w:type="dxa"/>
            <w:shd w:val="clear" w:color="auto" w:fill="auto"/>
            <w:tcMar>
              <w:left w:w="0" w:type="dxa"/>
              <w:right w:w="0" w:type="dxa"/>
            </w:tcMar>
          </w:tcPr>
          <w:p w14:paraId="1FCA1352" w14:textId="77777777"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b/>
                <w:lang w:eastAsia="en-US"/>
              </w:rPr>
              <w:t>14.</w:t>
            </w:r>
          </w:p>
        </w:tc>
        <w:tc>
          <w:tcPr>
            <w:tcW w:w="9453" w:type="dxa"/>
            <w:gridSpan w:val="2"/>
            <w:shd w:val="clear" w:color="auto" w:fill="auto"/>
            <w:tcMar>
              <w:top w:w="113" w:type="dxa"/>
              <w:left w:w="0" w:type="dxa"/>
              <w:right w:w="0" w:type="dxa"/>
            </w:tcMar>
          </w:tcPr>
          <w:p w14:paraId="2653EF6E" w14:textId="77777777" w:rsidR="00CD6282" w:rsidRPr="007A0D73" w:rsidRDefault="00CD6282" w:rsidP="004628BF">
            <w:pPr>
              <w:jc w:val="both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color w:val="000000"/>
              </w:rPr>
              <w:t>Напишите название города, обозначенного на схеме цифрой  «3»</w:t>
            </w:r>
            <w:r w:rsidRPr="007A0D73">
              <w:rPr>
                <w:rFonts w:eastAsia="Calibri"/>
                <w:color w:val="000000"/>
                <w:lang w:val="tt-RU"/>
              </w:rPr>
              <w:t>.</w:t>
            </w:r>
          </w:p>
        </w:tc>
      </w:tr>
      <w:tr w:rsidR="00CD6282" w:rsidRPr="007A0D73" w14:paraId="11CC1FF0" w14:textId="77777777" w:rsidTr="004628BF">
        <w:trPr>
          <w:trHeight w:val="276"/>
        </w:trPr>
        <w:tc>
          <w:tcPr>
            <w:tcW w:w="1003" w:type="dxa"/>
            <w:shd w:val="clear" w:color="auto" w:fill="auto"/>
            <w:tcMar>
              <w:left w:w="0" w:type="dxa"/>
              <w:right w:w="0" w:type="dxa"/>
            </w:tcMar>
          </w:tcPr>
          <w:p w14:paraId="2EF09BFA" w14:textId="77777777"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b/>
                <w:lang w:eastAsia="en-US"/>
              </w:rPr>
              <w:t>15.</w:t>
            </w:r>
          </w:p>
        </w:tc>
        <w:tc>
          <w:tcPr>
            <w:tcW w:w="9453" w:type="dxa"/>
            <w:gridSpan w:val="2"/>
            <w:shd w:val="clear" w:color="auto" w:fill="auto"/>
            <w:tcMar>
              <w:top w:w="113" w:type="dxa"/>
              <w:left w:w="0" w:type="dxa"/>
              <w:right w:w="0" w:type="dxa"/>
            </w:tcMar>
          </w:tcPr>
          <w:p w14:paraId="5F9C7F4A" w14:textId="77777777" w:rsidR="00CD6282" w:rsidRPr="007A0D73" w:rsidRDefault="00CD6282" w:rsidP="004628BF">
            <w:pPr>
              <w:spacing w:line="264" w:lineRule="auto"/>
              <w:contextualSpacing/>
              <w:jc w:val="both"/>
              <w:rPr>
                <w:rFonts w:eastAsia="Calibri"/>
                <w:lang w:eastAsia="en-US"/>
              </w:rPr>
            </w:pPr>
            <w:r w:rsidRPr="007A0D73">
              <w:rPr>
                <w:rFonts w:eastAsia="Calibri"/>
                <w:color w:val="000000"/>
              </w:rPr>
              <w:t>Укажите название города, обозначенный на карте цифрой «</w:t>
            </w:r>
            <w:r w:rsidRPr="007A0D73">
              <w:rPr>
                <w:rFonts w:eastAsia="Calibri"/>
                <w:color w:val="000000"/>
                <w:lang w:val="tt-RU"/>
              </w:rPr>
              <w:t>1</w:t>
            </w:r>
            <w:r w:rsidRPr="007A0D73">
              <w:rPr>
                <w:rFonts w:eastAsia="Calibri"/>
                <w:color w:val="000000"/>
              </w:rPr>
              <w:t>», который был сдан русскими войсками.</w:t>
            </w:r>
          </w:p>
        </w:tc>
      </w:tr>
      <w:tr w:rsidR="00CD6282" w:rsidRPr="007A0D73" w14:paraId="4A99A8B7" w14:textId="77777777" w:rsidTr="004628BF">
        <w:trPr>
          <w:trHeight w:val="276"/>
        </w:trPr>
        <w:tc>
          <w:tcPr>
            <w:tcW w:w="1003" w:type="dxa"/>
            <w:shd w:val="clear" w:color="auto" w:fill="auto"/>
            <w:tcMar>
              <w:left w:w="0" w:type="dxa"/>
              <w:right w:w="0" w:type="dxa"/>
            </w:tcMar>
          </w:tcPr>
          <w:p w14:paraId="5EF1FCCC" w14:textId="77777777"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b/>
                <w:lang w:eastAsia="en-US"/>
              </w:rPr>
              <w:t>16.</w:t>
            </w:r>
          </w:p>
        </w:tc>
        <w:tc>
          <w:tcPr>
            <w:tcW w:w="9453" w:type="dxa"/>
            <w:gridSpan w:val="2"/>
            <w:shd w:val="clear" w:color="auto" w:fill="auto"/>
            <w:tcMar>
              <w:top w:w="113" w:type="dxa"/>
              <w:left w:w="0" w:type="dxa"/>
              <w:right w:w="0" w:type="dxa"/>
            </w:tcMar>
          </w:tcPr>
          <w:p w14:paraId="047C0A4F" w14:textId="77777777"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 xml:space="preserve">Какие суждения, относящиеся к событиям, обозначенным на схеме, являются верными? Выберите три суждения из шести предложенных. </w:t>
            </w:r>
          </w:p>
          <w:p w14:paraId="25A43744" w14:textId="77777777"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</w:p>
          <w:p w14:paraId="27E8F8E2" w14:textId="77777777"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1) Война, которая изображена на карте, продолжалась 6 месяцев</w:t>
            </w:r>
          </w:p>
          <w:p w14:paraId="2FA0AD06" w14:textId="77777777"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 xml:space="preserve">2) </w:t>
            </w:r>
            <w:r w:rsidRPr="007A0D73">
              <w:rPr>
                <w:rFonts w:eastAsia="Calibri"/>
                <w:color w:val="000000"/>
                <w:lang w:val="tt-RU"/>
              </w:rPr>
              <w:t xml:space="preserve">В </w:t>
            </w:r>
            <w:r w:rsidRPr="007A0D73">
              <w:rPr>
                <w:rFonts w:eastAsia="Calibri"/>
                <w:color w:val="000000"/>
              </w:rPr>
              <w:t>результате войны Россия потеряла Южный Сахалин</w:t>
            </w:r>
          </w:p>
          <w:p w14:paraId="421A9E7D" w14:textId="77777777"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3)  Современником данного события являлся С.Ю.Витте</w:t>
            </w:r>
          </w:p>
          <w:p w14:paraId="123EFD0D" w14:textId="77777777"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4) Основными союзниками России в этой войне являлись США, Великобритания.</w:t>
            </w:r>
          </w:p>
          <w:p w14:paraId="157E94D2" w14:textId="77777777"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5)   Данная война стала одной из причин Революции 1905 года.</w:t>
            </w:r>
          </w:p>
          <w:p w14:paraId="341FFF80" w14:textId="77777777" w:rsidR="00CD6282" w:rsidRPr="007A0D73" w:rsidRDefault="00CD6282" w:rsidP="004628BF">
            <w:pPr>
              <w:jc w:val="both"/>
            </w:pPr>
            <w:r w:rsidRPr="007A0D73">
              <w:rPr>
                <w:rFonts w:eastAsia="Calibri"/>
                <w:color w:val="000000"/>
              </w:rPr>
              <w:t xml:space="preserve">6)   </w:t>
            </w:r>
            <w:r w:rsidRPr="007A0D73">
              <w:rPr>
                <w:rFonts w:eastAsia="Calibri"/>
                <w:color w:val="000000"/>
                <w:lang w:val="tt-RU"/>
              </w:rPr>
              <w:t xml:space="preserve">В </w:t>
            </w:r>
            <w:r w:rsidRPr="007A0D73">
              <w:rPr>
                <w:rFonts w:eastAsia="Calibri"/>
                <w:color w:val="000000"/>
              </w:rPr>
              <w:t>результате войны Россия потеряла Курильские острова</w:t>
            </w:r>
          </w:p>
        </w:tc>
      </w:tr>
      <w:tr w:rsidR="00CD6282" w:rsidRPr="007A0D73" w14:paraId="152F3C22" w14:textId="77777777" w:rsidTr="004628BF">
        <w:trPr>
          <w:trHeight w:val="276"/>
        </w:trPr>
        <w:tc>
          <w:tcPr>
            <w:tcW w:w="1003" w:type="dxa"/>
            <w:shd w:val="clear" w:color="auto" w:fill="auto"/>
            <w:tcMar>
              <w:left w:w="0" w:type="dxa"/>
              <w:right w:w="0" w:type="dxa"/>
            </w:tcMar>
          </w:tcPr>
          <w:p w14:paraId="03EA5ECF" w14:textId="77777777"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b/>
                <w:lang w:eastAsia="en-US"/>
              </w:rPr>
              <w:t>17.</w:t>
            </w:r>
          </w:p>
        </w:tc>
        <w:tc>
          <w:tcPr>
            <w:tcW w:w="9453" w:type="dxa"/>
            <w:gridSpan w:val="2"/>
            <w:shd w:val="clear" w:color="auto" w:fill="auto"/>
            <w:tcMar>
              <w:top w:w="113" w:type="dxa"/>
              <w:left w:w="0" w:type="dxa"/>
              <w:right w:w="0" w:type="dxa"/>
            </w:tcMar>
          </w:tcPr>
          <w:p w14:paraId="5143D502" w14:textId="77777777" w:rsidR="00CD6282" w:rsidRPr="007A0D73" w:rsidRDefault="00CD6282" w:rsidP="004628BF">
            <w:pPr>
              <w:jc w:val="both"/>
              <w:rPr>
                <w:rFonts w:eastAsia="Calibri"/>
              </w:rPr>
            </w:pPr>
            <w:r w:rsidRPr="007A0D73">
              <w:rPr>
                <w:rFonts w:eastAsia="Calibri"/>
                <w:color w:val="000000"/>
              </w:rPr>
              <w:t>Установите соответствие между событиями и годами: к каждой позиции первого столбца подберите соответствующую позицию из второго столбца.</w:t>
            </w:r>
          </w:p>
          <w:p w14:paraId="324F9534" w14:textId="77777777" w:rsidR="00CD6282" w:rsidRPr="007A0D73" w:rsidRDefault="00CD6282" w:rsidP="004628BF">
            <w:pPr>
              <w:spacing w:line="264" w:lineRule="auto"/>
              <w:rPr>
                <w:rFonts w:eastAsia="Calibri"/>
                <w:color w:val="000000"/>
              </w:rPr>
            </w:pPr>
          </w:p>
          <w:tbl>
            <w:tblPr>
              <w:tblW w:w="5000" w:type="pct"/>
              <w:tblLayout w:type="fixed"/>
              <w:tblLook w:val="00A0" w:firstRow="1" w:lastRow="0" w:firstColumn="1" w:lastColumn="0" w:noHBand="0" w:noVBand="0"/>
            </w:tblPr>
            <w:tblGrid>
              <w:gridCol w:w="4727"/>
              <w:gridCol w:w="4725"/>
            </w:tblGrid>
            <w:tr w:rsidR="00CD6282" w:rsidRPr="008B4903" w14:paraId="54682E56" w14:textId="77777777" w:rsidTr="004628BF">
              <w:tc>
                <w:tcPr>
                  <w:tcW w:w="4800" w:type="dxa"/>
                </w:tcPr>
                <w:p w14:paraId="321BBFD0" w14:textId="77777777" w:rsidR="00CD6282" w:rsidRPr="008B4903" w:rsidRDefault="00CD6282" w:rsidP="004628BF">
                  <w:pPr>
                    <w:jc w:val="center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ПАМЯТНИКИ КУЛЬТУРЫ</w:t>
                  </w:r>
                </w:p>
              </w:tc>
              <w:tc>
                <w:tcPr>
                  <w:tcW w:w="4797" w:type="dxa"/>
                </w:tcPr>
                <w:p w14:paraId="6D9A52D2" w14:textId="77777777" w:rsidR="00CD6282" w:rsidRPr="008B4903" w:rsidRDefault="00CD6282" w:rsidP="004628BF">
                  <w:pPr>
                    <w:jc w:val="center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ХАРАКТЕРИСТИКИ</w:t>
                  </w:r>
                </w:p>
              </w:tc>
            </w:tr>
            <w:tr w:rsidR="00CD6282" w:rsidRPr="008B4903" w14:paraId="1484E93B" w14:textId="77777777" w:rsidTr="004628BF">
              <w:trPr>
                <w:trHeight w:val="1499"/>
              </w:trPr>
              <w:tc>
                <w:tcPr>
                  <w:tcW w:w="4800" w:type="dxa"/>
                </w:tcPr>
                <w:p w14:paraId="3BC67062" w14:textId="77777777"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lastRenderedPageBreak/>
                    <w:t>А) Печатная книга «Апостол»</w:t>
                  </w:r>
                </w:p>
                <w:p w14:paraId="46D242F5" w14:textId="77777777"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Б)  «Утро стрелецкой казни»</w:t>
                  </w:r>
                </w:p>
                <w:p w14:paraId="0B5F854D" w14:textId="77777777"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В) Исаакиевский собор</w:t>
                  </w:r>
                </w:p>
                <w:p w14:paraId="6A899BB5" w14:textId="77777777"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Г)  «Юности честное зерцало»</w:t>
                  </w:r>
                </w:p>
              </w:tc>
              <w:tc>
                <w:tcPr>
                  <w:tcW w:w="4797" w:type="dxa"/>
                </w:tcPr>
                <w:p w14:paraId="3C276C8F" w14:textId="77777777" w:rsidR="00CD6282" w:rsidRPr="008B4903" w:rsidRDefault="00CD6282" w:rsidP="004628BF">
                  <w:pPr>
                    <w:jc w:val="both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1) Сюжет иллюстрирует события 1682 года.</w:t>
                  </w:r>
                </w:p>
                <w:p w14:paraId="4F7C82D0" w14:textId="77777777" w:rsidR="00CD6282" w:rsidRPr="008B4903" w:rsidRDefault="00CD6282" w:rsidP="004628BF">
                  <w:pPr>
                    <w:jc w:val="both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2) Автор – И.Федоров</w:t>
                  </w:r>
                </w:p>
                <w:p w14:paraId="76B34FBC" w14:textId="77777777" w:rsidR="00CD6282" w:rsidRPr="008B4903" w:rsidRDefault="00CD6282" w:rsidP="004628BF">
                  <w:pPr>
                    <w:jc w:val="both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 xml:space="preserve">3) Автор – </w:t>
                  </w:r>
                  <w:proofErr w:type="spellStart"/>
                  <w:r w:rsidRPr="008B4903">
                    <w:rPr>
                      <w:rFonts w:eastAsia="Calibri"/>
                      <w:color w:val="000000"/>
                    </w:rPr>
                    <w:t>О.Монферран</w:t>
                  </w:r>
                  <w:proofErr w:type="spellEnd"/>
                </w:p>
                <w:p w14:paraId="5806C7E5" w14:textId="77777777" w:rsidR="00CD6282" w:rsidRPr="008B4903" w:rsidRDefault="00CD6282" w:rsidP="004628BF">
                  <w:pPr>
                    <w:jc w:val="both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4) Правила этикета</w:t>
                  </w:r>
                </w:p>
                <w:p w14:paraId="172F8BEA" w14:textId="77777777" w:rsidR="00CD6282" w:rsidRPr="008B4903" w:rsidRDefault="00CD6282" w:rsidP="004628BF">
                  <w:pPr>
                    <w:jc w:val="both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5) Правила семейной жизни</w:t>
                  </w:r>
                </w:p>
                <w:p w14:paraId="16173CD1" w14:textId="77777777" w:rsidR="00CD6282" w:rsidRPr="008B4903" w:rsidRDefault="00CD6282" w:rsidP="004628BF">
                  <w:pPr>
                    <w:jc w:val="both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6) Сюжет иллюстрирует события 1698 года.</w:t>
                  </w:r>
                </w:p>
              </w:tc>
            </w:tr>
          </w:tbl>
          <w:p w14:paraId="49F444F7" w14:textId="77777777" w:rsidR="00CD6282" w:rsidRPr="007A0D73" w:rsidRDefault="00CD6282" w:rsidP="004628BF">
            <w:pPr>
              <w:spacing w:line="264" w:lineRule="auto"/>
              <w:contextualSpacing/>
              <w:jc w:val="center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b/>
                <w:lang w:eastAsia="en-US"/>
              </w:rPr>
              <w:t>Рассмотрите изображение и выполните задания 18, 19</w:t>
            </w:r>
          </w:p>
          <w:p w14:paraId="3B068AFA" w14:textId="77777777" w:rsidR="00CD6282" w:rsidRPr="007A0D73" w:rsidRDefault="00CD6282" w:rsidP="004628BF">
            <w:pPr>
              <w:spacing w:line="264" w:lineRule="auto"/>
              <w:contextualSpacing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noProof/>
                <w:lang w:val="en-US"/>
              </w:rPr>
              <w:drawing>
                <wp:inline distT="0" distB="0" distL="0" distR="0" wp14:anchorId="1495ADB7" wp14:editId="4D35FCDA">
                  <wp:extent cx="2172970" cy="2054225"/>
                  <wp:effectExtent l="19050" t="0" r="0" b="0"/>
                  <wp:docPr id="19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2970" cy="2054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0E6B18" w14:textId="77777777" w:rsidR="00CD6282" w:rsidRPr="007A0D73" w:rsidRDefault="00CD6282" w:rsidP="004628BF">
            <w:pPr>
              <w:spacing w:line="264" w:lineRule="auto"/>
              <w:contextualSpacing/>
              <w:jc w:val="center"/>
              <w:rPr>
                <w:rFonts w:eastAsia="Calibri"/>
                <w:lang w:eastAsia="en-US"/>
              </w:rPr>
            </w:pPr>
          </w:p>
        </w:tc>
      </w:tr>
      <w:tr w:rsidR="00CD6282" w:rsidRPr="007A0D73" w14:paraId="1C69DE1C" w14:textId="77777777" w:rsidTr="004628BF">
        <w:trPr>
          <w:trHeight w:val="276"/>
        </w:trPr>
        <w:tc>
          <w:tcPr>
            <w:tcW w:w="1003" w:type="dxa"/>
            <w:shd w:val="clear" w:color="auto" w:fill="auto"/>
            <w:tcMar>
              <w:left w:w="0" w:type="dxa"/>
              <w:right w:w="0" w:type="dxa"/>
            </w:tcMar>
          </w:tcPr>
          <w:p w14:paraId="5022919C" w14:textId="77777777"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b/>
                <w:lang w:eastAsia="en-US"/>
              </w:rPr>
              <w:lastRenderedPageBreak/>
              <w:t>18.</w:t>
            </w:r>
          </w:p>
        </w:tc>
        <w:tc>
          <w:tcPr>
            <w:tcW w:w="9453" w:type="dxa"/>
            <w:gridSpan w:val="2"/>
            <w:shd w:val="clear" w:color="auto" w:fill="auto"/>
            <w:tcMar>
              <w:top w:w="113" w:type="dxa"/>
              <w:left w:w="0" w:type="dxa"/>
              <w:right w:w="0" w:type="dxa"/>
            </w:tcMar>
          </w:tcPr>
          <w:p w14:paraId="5938DC6C" w14:textId="77777777"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 xml:space="preserve">Какие суждения о 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> памятнике архитектуры</w:t>
            </w:r>
            <w:r w:rsidRPr="007A0D73">
              <w:rPr>
                <w:rFonts w:eastAsia="Calibri"/>
                <w:color w:val="000000"/>
              </w:rPr>
              <w:t xml:space="preserve">, изображённой на фотографии, являются верными?   Выберите   два   суждения   из   пяти   предложенных.     Запишите в таблицу </w:t>
            </w:r>
            <w:r w:rsidRPr="007A0D73">
              <w:rPr>
                <w:rFonts w:eastAsia="Calibri"/>
                <w:b/>
                <w:color w:val="000000"/>
                <w:u w:val="single"/>
              </w:rPr>
              <w:t>цифры</w:t>
            </w:r>
            <w:r w:rsidRPr="007A0D73">
              <w:rPr>
                <w:rFonts w:eastAsia="Calibri"/>
                <w:color w:val="000000"/>
              </w:rPr>
              <w:t>, под которыми они  указаны.</w:t>
            </w:r>
          </w:p>
          <w:p w14:paraId="756CF166" w14:textId="77777777"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</w:p>
          <w:p w14:paraId="6F75D1E9" w14:textId="77777777" w:rsidR="00CD6282" w:rsidRPr="007A0D73" w:rsidRDefault="00CD6282" w:rsidP="004628BF">
            <w:pPr>
              <w:numPr>
                <w:ilvl w:val="0"/>
                <w:numId w:val="4"/>
              </w:num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Строительство данного собора началось в период правления Владимира Святого</w:t>
            </w:r>
          </w:p>
          <w:p w14:paraId="1602BB3A" w14:textId="77777777" w:rsidR="00CD6282" w:rsidRPr="007A0D73" w:rsidRDefault="00CD6282" w:rsidP="004628BF">
            <w:pPr>
              <w:numPr>
                <w:ilvl w:val="0"/>
                <w:numId w:val="4"/>
              </w:num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В настоящее время скульптура находится в г. Новгороде</w:t>
            </w:r>
          </w:p>
          <w:p w14:paraId="01D562FC" w14:textId="77777777" w:rsidR="00CD6282" w:rsidRPr="007A0D73" w:rsidRDefault="00CD6282" w:rsidP="004628BF">
            <w:pPr>
              <w:numPr>
                <w:ilvl w:val="0"/>
                <w:numId w:val="4"/>
              </w:num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Строительство собора было приурочено к победе над печенегами</w:t>
            </w:r>
          </w:p>
          <w:p w14:paraId="724318E3" w14:textId="77777777" w:rsidR="00CD6282" w:rsidRPr="007A0D73" w:rsidRDefault="00CD6282" w:rsidP="004628BF">
            <w:pPr>
              <w:numPr>
                <w:ilvl w:val="0"/>
                <w:numId w:val="4"/>
              </w:num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Город, в котором был построен данный собор, являлся столицей Древней Руси</w:t>
            </w:r>
          </w:p>
          <w:p w14:paraId="131EB747" w14:textId="77777777" w:rsidR="00CD6282" w:rsidRPr="007A0D73" w:rsidRDefault="00CD6282" w:rsidP="004628BF">
            <w:pPr>
              <w:numPr>
                <w:ilvl w:val="0"/>
                <w:numId w:val="4"/>
              </w:numPr>
              <w:spacing w:line="264" w:lineRule="auto"/>
              <w:contextualSpacing/>
              <w:jc w:val="both"/>
              <w:rPr>
                <w:rFonts w:eastAsia="Calibri"/>
                <w:lang w:eastAsia="en-US"/>
              </w:rPr>
            </w:pPr>
            <w:r w:rsidRPr="007A0D73">
              <w:rPr>
                <w:rFonts w:eastAsia="Calibri"/>
                <w:color w:val="000000"/>
              </w:rPr>
              <w:t xml:space="preserve">Строительство собора было приурочено к победе над половцами. </w:t>
            </w:r>
          </w:p>
        </w:tc>
      </w:tr>
      <w:tr w:rsidR="00CD6282" w:rsidRPr="007A0D73" w14:paraId="7384E542" w14:textId="77777777" w:rsidTr="004628BF">
        <w:trPr>
          <w:trHeight w:val="276"/>
        </w:trPr>
        <w:tc>
          <w:tcPr>
            <w:tcW w:w="1003" w:type="dxa"/>
            <w:shd w:val="clear" w:color="auto" w:fill="auto"/>
            <w:tcMar>
              <w:left w:w="0" w:type="dxa"/>
              <w:right w:w="0" w:type="dxa"/>
            </w:tcMar>
          </w:tcPr>
          <w:p w14:paraId="247A9E4F" w14:textId="77777777"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b/>
                <w:lang w:eastAsia="en-US"/>
              </w:rPr>
              <w:t>19.</w:t>
            </w:r>
          </w:p>
        </w:tc>
        <w:tc>
          <w:tcPr>
            <w:tcW w:w="9453" w:type="dxa"/>
            <w:gridSpan w:val="2"/>
            <w:shd w:val="clear" w:color="auto" w:fill="auto"/>
            <w:tcMar>
              <w:top w:w="113" w:type="dxa"/>
              <w:left w:w="0" w:type="dxa"/>
              <w:right w:w="0" w:type="dxa"/>
            </w:tcMar>
          </w:tcPr>
          <w:p w14:paraId="0F17F0C7" w14:textId="77777777" w:rsidR="00CD6282" w:rsidRPr="007A0D73" w:rsidRDefault="00CD6282" w:rsidP="004628BF">
            <w:pPr>
              <w:spacing w:after="160" w:line="259" w:lineRule="auto"/>
              <w:jc w:val="both"/>
              <w:rPr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Какое из зданий, представленных ниже, было построено в годы руководства страной того же государственного деятеля, при котором было начато строительство данного собора? В ответе запишите цифру, под которой указано это здание.</w:t>
            </w:r>
          </w:p>
          <w:tbl>
            <w:tblPr>
              <w:tblW w:w="4428" w:type="pct"/>
              <w:tblCellSpacing w:w="56" w:type="dxa"/>
              <w:tblBorders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186"/>
              <w:gridCol w:w="4185"/>
            </w:tblGrid>
            <w:tr w:rsidR="00CD6282" w:rsidRPr="007A0D73" w14:paraId="00C1961B" w14:textId="77777777" w:rsidTr="004628BF">
              <w:trPr>
                <w:trHeight w:val="1530"/>
                <w:tblCellSpacing w:w="56" w:type="dxa"/>
              </w:trPr>
              <w:tc>
                <w:tcPr>
                  <w:tcW w:w="4082" w:type="dxa"/>
                  <w:shd w:val="clear" w:color="auto" w:fill="auto"/>
                </w:tcPr>
                <w:p w14:paraId="247CBEFD" w14:textId="77777777" w:rsidR="00CD6282" w:rsidRPr="007A0D73" w:rsidRDefault="00CD6282" w:rsidP="004628BF">
                  <w:pPr>
                    <w:rPr>
                      <w:rFonts w:eastAsia="Calibri"/>
                      <w:lang w:eastAsia="en-US"/>
                    </w:rPr>
                  </w:pPr>
                  <w:r>
                    <w:rPr>
                      <w:rFonts w:eastAsia="Calibri"/>
                      <w:noProof/>
                      <w:lang w:val="en-US"/>
                    </w:rPr>
                    <w:drawing>
                      <wp:anchor distT="0" distB="0" distL="114300" distR="114300" simplePos="0" relativeHeight="251659264" behindDoc="1" locked="0" layoutInCell="1" allowOverlap="1" wp14:anchorId="2B3219F4" wp14:editId="3C1A688D">
                        <wp:simplePos x="0" y="0"/>
                        <wp:positionH relativeFrom="column">
                          <wp:posOffset>0</wp:posOffset>
                        </wp:positionH>
                        <wp:positionV relativeFrom="paragraph">
                          <wp:posOffset>233680</wp:posOffset>
                        </wp:positionV>
                        <wp:extent cx="2049145" cy="1482725"/>
                        <wp:effectExtent l="19050" t="0" r="8255" b="0"/>
                        <wp:wrapTight wrapText="bothSides">
                          <wp:wrapPolygon edited="0">
                            <wp:start x="-201" y="0"/>
                            <wp:lineTo x="-201" y="21369"/>
                            <wp:lineTo x="21687" y="21369"/>
                            <wp:lineTo x="21687" y="0"/>
                            <wp:lineTo x="-201" y="0"/>
                          </wp:wrapPolygon>
                        </wp:wrapTight>
                        <wp:docPr id="20" name="Рисунок 3" descr="Saint Sophia Cathedral in Novgorod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" descr="Saint Sophia Cathedral in Novgorod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49145" cy="1482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Pr="007A0D73">
                    <w:rPr>
                      <w:rFonts w:eastAsia="Calibri"/>
                      <w:lang w:eastAsia="en-US"/>
                    </w:rPr>
                    <w:t xml:space="preserve">1) </w:t>
                  </w:r>
                </w:p>
              </w:tc>
              <w:tc>
                <w:tcPr>
                  <w:tcW w:w="4082" w:type="dxa"/>
                  <w:shd w:val="clear" w:color="auto" w:fill="auto"/>
                </w:tcPr>
                <w:p w14:paraId="60B7A854" w14:textId="77777777" w:rsidR="00CD6282" w:rsidRPr="007A0D73" w:rsidRDefault="00CD6282" w:rsidP="004628BF">
                  <w:pPr>
                    <w:rPr>
                      <w:rFonts w:eastAsia="Calibri"/>
                      <w:lang w:eastAsia="en-US"/>
                    </w:rPr>
                  </w:pPr>
                  <w:r>
                    <w:rPr>
                      <w:rFonts w:eastAsia="Calibri"/>
                      <w:noProof/>
                      <w:lang w:val="en-US"/>
                    </w:rPr>
                    <w:drawing>
                      <wp:anchor distT="0" distB="0" distL="114300" distR="114300" simplePos="0" relativeHeight="251660288" behindDoc="1" locked="0" layoutInCell="1" allowOverlap="1" wp14:anchorId="5C29CAEE" wp14:editId="4A5AE0E8">
                        <wp:simplePos x="0" y="0"/>
                        <wp:positionH relativeFrom="column">
                          <wp:posOffset>245745</wp:posOffset>
                        </wp:positionH>
                        <wp:positionV relativeFrom="paragraph">
                          <wp:posOffset>-6350</wp:posOffset>
                        </wp:positionV>
                        <wp:extent cx="1428115" cy="1721485"/>
                        <wp:effectExtent l="19050" t="0" r="635" b="0"/>
                        <wp:wrapTight wrapText="bothSides">
                          <wp:wrapPolygon edited="0">
                            <wp:start x="-288" y="0"/>
                            <wp:lineTo x="-288" y="21273"/>
                            <wp:lineTo x="21610" y="21273"/>
                            <wp:lineTo x="21610" y="0"/>
                            <wp:lineTo x="-288" y="0"/>
                          </wp:wrapPolygon>
                        </wp:wrapTight>
                        <wp:docPr id="21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28115" cy="17214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Pr="007A0D73">
                    <w:rPr>
                      <w:rFonts w:eastAsia="Calibri"/>
                      <w:lang w:eastAsia="en-US"/>
                    </w:rPr>
                    <w:t xml:space="preserve">2) </w:t>
                  </w:r>
                </w:p>
              </w:tc>
            </w:tr>
            <w:tr w:rsidR="00CD6282" w:rsidRPr="007A0D73" w14:paraId="14551961" w14:textId="77777777" w:rsidTr="004628BF">
              <w:trPr>
                <w:trHeight w:val="82"/>
                <w:tblCellSpacing w:w="56" w:type="dxa"/>
              </w:trPr>
              <w:tc>
                <w:tcPr>
                  <w:tcW w:w="4082" w:type="dxa"/>
                  <w:shd w:val="clear" w:color="auto" w:fill="auto"/>
                </w:tcPr>
                <w:p w14:paraId="1DA83964" w14:textId="77777777" w:rsidR="00CD6282" w:rsidRPr="007A0D73" w:rsidRDefault="00CD6282" w:rsidP="004628BF">
                  <w:pPr>
                    <w:rPr>
                      <w:rFonts w:eastAsia="Calibri"/>
                      <w:lang w:eastAsia="en-US"/>
                    </w:rPr>
                  </w:pPr>
                  <w:r>
                    <w:rPr>
                      <w:rFonts w:eastAsia="Calibri"/>
                      <w:noProof/>
                      <w:lang w:val="en-US"/>
                    </w:rPr>
                    <w:lastRenderedPageBreak/>
                    <w:drawing>
                      <wp:anchor distT="0" distB="0" distL="114300" distR="114300" simplePos="0" relativeHeight="251661312" behindDoc="1" locked="0" layoutInCell="1" allowOverlap="1" wp14:anchorId="1B72F2F5" wp14:editId="23DF7035">
                        <wp:simplePos x="0" y="0"/>
                        <wp:positionH relativeFrom="column">
                          <wp:posOffset>242570</wp:posOffset>
                        </wp:positionH>
                        <wp:positionV relativeFrom="paragraph">
                          <wp:posOffset>114300</wp:posOffset>
                        </wp:positionV>
                        <wp:extent cx="1688465" cy="2086610"/>
                        <wp:effectExtent l="19050" t="0" r="6985" b="0"/>
                        <wp:wrapTight wrapText="bothSides">
                          <wp:wrapPolygon edited="0">
                            <wp:start x="-244" y="0"/>
                            <wp:lineTo x="-244" y="21495"/>
                            <wp:lineTo x="21689" y="21495"/>
                            <wp:lineTo x="21689" y="0"/>
                            <wp:lineTo x="-244" y="0"/>
                          </wp:wrapPolygon>
                        </wp:wrapTight>
                        <wp:docPr id="22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88465" cy="20866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Pr="007A0D73">
                    <w:rPr>
                      <w:rFonts w:eastAsia="Calibri"/>
                      <w:lang w:eastAsia="en-US"/>
                    </w:rPr>
                    <w:t xml:space="preserve">3) </w:t>
                  </w:r>
                </w:p>
              </w:tc>
              <w:tc>
                <w:tcPr>
                  <w:tcW w:w="4082" w:type="dxa"/>
                  <w:shd w:val="clear" w:color="auto" w:fill="auto"/>
                </w:tcPr>
                <w:p w14:paraId="59AE71EB" w14:textId="77777777" w:rsidR="00CD6282" w:rsidRPr="007A0D73" w:rsidRDefault="00CD6282" w:rsidP="004628BF">
                  <w:pPr>
                    <w:rPr>
                      <w:rFonts w:eastAsia="Calibri"/>
                      <w:lang w:eastAsia="en-US"/>
                    </w:rPr>
                  </w:pPr>
                  <w:r>
                    <w:rPr>
                      <w:rFonts w:eastAsia="Calibri"/>
                      <w:noProof/>
                      <w:lang w:val="en-US"/>
                    </w:rPr>
                    <w:drawing>
                      <wp:anchor distT="0" distB="0" distL="114300" distR="114300" simplePos="0" relativeHeight="251662336" behindDoc="1" locked="0" layoutInCell="1" allowOverlap="1" wp14:anchorId="4DE05481" wp14:editId="3216BBFF">
                        <wp:simplePos x="0" y="0"/>
                        <wp:positionH relativeFrom="column">
                          <wp:posOffset>2540</wp:posOffset>
                        </wp:positionH>
                        <wp:positionV relativeFrom="paragraph">
                          <wp:posOffset>273050</wp:posOffset>
                        </wp:positionV>
                        <wp:extent cx="2144395" cy="1428750"/>
                        <wp:effectExtent l="19050" t="0" r="8255" b="0"/>
                        <wp:wrapTight wrapText="bothSides">
                          <wp:wrapPolygon edited="0">
                            <wp:start x="-192" y="0"/>
                            <wp:lineTo x="-192" y="21312"/>
                            <wp:lineTo x="21683" y="21312"/>
                            <wp:lineTo x="21683" y="0"/>
                            <wp:lineTo x="-192" y="0"/>
                          </wp:wrapPolygon>
                        </wp:wrapTight>
                        <wp:docPr id="23" name="Рисунок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44395" cy="1428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Pr="007A0D73">
                    <w:rPr>
                      <w:rFonts w:eastAsia="Calibri"/>
                      <w:lang w:eastAsia="en-US"/>
                    </w:rPr>
                    <w:t xml:space="preserve">4) </w:t>
                  </w:r>
                </w:p>
              </w:tc>
            </w:tr>
          </w:tbl>
          <w:p w14:paraId="1FBB67AC" w14:textId="77777777" w:rsidR="00CD6282" w:rsidRPr="007A0D73" w:rsidRDefault="00CD6282" w:rsidP="004628BF">
            <w:pPr>
              <w:spacing w:line="264" w:lineRule="auto"/>
              <w:jc w:val="both"/>
              <w:rPr>
                <w:rFonts w:eastAsia="Calibri"/>
                <w:b/>
                <w:lang w:eastAsia="en-US"/>
              </w:rPr>
            </w:pPr>
          </w:p>
        </w:tc>
      </w:tr>
      <w:tr w:rsidR="00CD6282" w:rsidRPr="007A0D73" w14:paraId="369EE4F5" w14:textId="77777777" w:rsidTr="004628BF">
        <w:trPr>
          <w:trHeight w:val="276"/>
        </w:trPr>
        <w:tc>
          <w:tcPr>
            <w:tcW w:w="1003" w:type="dxa"/>
            <w:shd w:val="clear" w:color="auto" w:fill="auto"/>
            <w:tcMar>
              <w:left w:w="0" w:type="dxa"/>
              <w:right w:w="0" w:type="dxa"/>
            </w:tcMar>
          </w:tcPr>
          <w:p w14:paraId="4C5C0285" w14:textId="77777777"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</w:p>
        </w:tc>
        <w:tc>
          <w:tcPr>
            <w:tcW w:w="9453" w:type="dxa"/>
            <w:gridSpan w:val="2"/>
            <w:shd w:val="clear" w:color="auto" w:fill="auto"/>
            <w:tcMar>
              <w:top w:w="113" w:type="dxa"/>
              <w:left w:w="0" w:type="dxa"/>
              <w:right w:w="0" w:type="dxa"/>
            </w:tcMar>
          </w:tcPr>
          <w:p w14:paraId="00D997BD" w14:textId="77777777" w:rsidR="00CD6282" w:rsidRPr="007A0D73" w:rsidRDefault="00CD6282" w:rsidP="004628BF">
            <w:pPr>
              <w:spacing w:line="264" w:lineRule="auto"/>
              <w:rPr>
                <w:rFonts w:eastAsia="Calibri"/>
                <w:lang w:eastAsia="en-US"/>
              </w:rPr>
            </w:pPr>
          </w:p>
        </w:tc>
      </w:tr>
      <w:tr w:rsidR="00CD6282" w:rsidRPr="007A0D73" w14:paraId="5C9F625C" w14:textId="77777777" w:rsidTr="004628BF">
        <w:trPr>
          <w:trHeight w:val="382"/>
        </w:trPr>
        <w:tc>
          <w:tcPr>
            <w:tcW w:w="1003" w:type="dxa"/>
            <w:shd w:val="clear" w:color="auto" w:fill="auto"/>
            <w:tcMar>
              <w:left w:w="0" w:type="dxa"/>
              <w:right w:w="0" w:type="dxa"/>
            </w:tcMar>
          </w:tcPr>
          <w:p w14:paraId="08C266CC" w14:textId="77777777"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</w:p>
        </w:tc>
        <w:tc>
          <w:tcPr>
            <w:tcW w:w="9453" w:type="dxa"/>
            <w:gridSpan w:val="2"/>
            <w:shd w:val="clear" w:color="auto" w:fill="auto"/>
            <w:tcMar>
              <w:top w:w="113" w:type="dxa"/>
              <w:left w:w="0" w:type="dxa"/>
              <w:right w:w="0" w:type="dxa"/>
            </w:tcMar>
          </w:tcPr>
          <w:p w14:paraId="24EE4C3E" w14:textId="77777777" w:rsidR="00CD6282" w:rsidRPr="007A0D73" w:rsidRDefault="00CD6282" w:rsidP="004628BF">
            <w:pPr>
              <w:spacing w:line="259" w:lineRule="auto"/>
              <w:jc w:val="center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b/>
                <w:lang w:eastAsia="en-US"/>
              </w:rPr>
              <w:t>Часть 2</w:t>
            </w:r>
          </w:p>
          <w:p w14:paraId="64EFBFD6" w14:textId="77777777" w:rsidR="00CD6282" w:rsidRPr="007A0D73" w:rsidRDefault="00CD6282" w:rsidP="004628BF">
            <w:pPr>
              <w:spacing w:line="264" w:lineRule="auto"/>
              <w:rPr>
                <w:rFonts w:eastAsia="Calibri"/>
                <w:lang w:eastAsia="en-US"/>
              </w:rPr>
            </w:pPr>
          </w:p>
        </w:tc>
      </w:tr>
      <w:tr w:rsidR="00CD6282" w:rsidRPr="007A0D73" w14:paraId="7B08F7E4" w14:textId="77777777" w:rsidTr="004628BF">
        <w:trPr>
          <w:gridAfter w:val="1"/>
          <w:wAfter w:w="798" w:type="dxa"/>
          <w:trHeight w:val="276"/>
        </w:trPr>
        <w:tc>
          <w:tcPr>
            <w:tcW w:w="9658" w:type="dxa"/>
            <w:gridSpan w:val="2"/>
            <w:shd w:val="clear" w:color="auto" w:fill="auto"/>
          </w:tcPr>
          <w:p w14:paraId="698D59A8" w14:textId="77777777" w:rsidR="00CD6282" w:rsidRPr="007A0D73" w:rsidRDefault="00CD6282" w:rsidP="004628BF">
            <w:pPr>
              <w:ind w:left="-110"/>
              <w:jc w:val="both"/>
              <w:rPr>
                <w:color w:val="000000"/>
              </w:rPr>
            </w:pPr>
            <w:r w:rsidRPr="007A0D73">
              <w:rPr>
                <w:b/>
                <w:color w:val="000000"/>
              </w:rPr>
              <w:t xml:space="preserve">20. </w:t>
            </w:r>
            <w:r w:rsidRPr="007A0D73">
              <w:rPr>
                <w:color w:val="000000"/>
              </w:rPr>
              <w:t>Назовите не менее трех особенностей "культурной оттепели" 1953-1964 гг. Приведите не менее трех примеров проявления этих особенностей в культурной жизни страны.</w:t>
            </w:r>
          </w:p>
          <w:p w14:paraId="6EB573FF" w14:textId="77777777" w:rsidR="00CD6282" w:rsidRPr="007A0D73" w:rsidRDefault="00CD6282" w:rsidP="004628BF">
            <w:pPr>
              <w:ind w:left="-110"/>
              <w:jc w:val="both"/>
              <w:rPr>
                <w:color w:val="000000"/>
              </w:rPr>
            </w:pPr>
          </w:p>
          <w:p w14:paraId="422FE20A" w14:textId="77777777" w:rsidR="00CD6282" w:rsidRPr="007A0D73" w:rsidRDefault="00CD6282" w:rsidP="004628BF">
            <w:pPr>
              <w:ind w:left="-110"/>
              <w:rPr>
                <w:color w:val="000000"/>
              </w:rPr>
            </w:pPr>
            <w:r w:rsidRPr="007A0D73">
              <w:rPr>
                <w:b/>
                <w:color w:val="000000"/>
              </w:rPr>
              <w:t xml:space="preserve">21. </w:t>
            </w:r>
            <w:r w:rsidRPr="007A0D73">
              <w:rPr>
                <w:color w:val="000000"/>
              </w:rPr>
              <w:t>В исторической науке существуют дискуссионные проблемы, по которым высказываются различные, часто противоречивые точки зрения. Ниже приведена одна из спорных точек зрения, существующих в исторической науке.</w:t>
            </w:r>
          </w:p>
          <w:p w14:paraId="41FF82C2" w14:textId="77777777" w:rsidR="00CD6282" w:rsidRPr="007A0D73" w:rsidRDefault="00CD6282" w:rsidP="004628BF">
            <w:pPr>
              <w:ind w:left="-110"/>
              <w:rPr>
                <w:color w:val="000000"/>
              </w:rPr>
            </w:pPr>
            <w:r w:rsidRPr="007A0D73">
              <w:rPr>
                <w:color w:val="000000"/>
              </w:rPr>
              <w:t>«Внешняя политика СССР в период правления М.С.Горбачева принесла множество положительных результатов для страны».</w:t>
            </w:r>
          </w:p>
          <w:p w14:paraId="02482040" w14:textId="77777777" w:rsidR="00CD6282" w:rsidRPr="007A0D73" w:rsidRDefault="00CD6282" w:rsidP="004628BF">
            <w:pPr>
              <w:ind w:left="-110"/>
              <w:rPr>
                <w:color w:val="000000"/>
              </w:rPr>
            </w:pPr>
            <w:r w:rsidRPr="007A0D73">
              <w:rPr>
                <w:color w:val="000000"/>
              </w:rPr>
              <w:t>Используя исторические знания, приведите два аргумента, которыми можно подтвердить данную точку зрения, и два аргумента, которыми можно опровергнуть её. При изложении аргументов обязательно используйте исторические факты.</w:t>
            </w:r>
          </w:p>
          <w:p w14:paraId="2409ED93" w14:textId="77777777" w:rsidR="00CD6282" w:rsidRPr="007A0D73" w:rsidRDefault="00CD6282" w:rsidP="004628BF">
            <w:pPr>
              <w:ind w:left="-110"/>
              <w:jc w:val="both"/>
              <w:rPr>
                <w:color w:val="000000"/>
              </w:rPr>
            </w:pPr>
          </w:p>
          <w:p w14:paraId="2BEBEE55" w14:textId="77777777" w:rsidR="00CD6282" w:rsidRPr="007A0D73" w:rsidRDefault="00CD6282" w:rsidP="004628BF">
            <w:pPr>
              <w:ind w:left="-110"/>
              <w:jc w:val="both"/>
              <w:rPr>
                <w:color w:val="000000"/>
              </w:rPr>
            </w:pPr>
            <w:r w:rsidRPr="007A0D73">
              <w:rPr>
                <w:color w:val="000000"/>
              </w:rPr>
              <w:t>Ответ запишите в следующем виде.</w:t>
            </w:r>
          </w:p>
          <w:p w14:paraId="1522F9C4" w14:textId="77777777" w:rsidR="00CD6282" w:rsidRPr="007A0D73" w:rsidRDefault="00CD6282" w:rsidP="004628BF">
            <w:pPr>
              <w:ind w:left="-110"/>
              <w:jc w:val="both"/>
              <w:rPr>
                <w:color w:val="000000"/>
              </w:rPr>
            </w:pPr>
            <w:r w:rsidRPr="007A0D73">
              <w:rPr>
                <w:color w:val="000000"/>
              </w:rPr>
              <w:t>Аргументы в подтверждение:1)…2)…</w:t>
            </w:r>
          </w:p>
          <w:p w14:paraId="79D4813B" w14:textId="77777777" w:rsidR="00CD6282" w:rsidRPr="007A0D73" w:rsidRDefault="00CD6282" w:rsidP="004628BF">
            <w:pPr>
              <w:ind w:left="-110"/>
              <w:jc w:val="both"/>
              <w:rPr>
                <w:color w:val="000000"/>
              </w:rPr>
            </w:pPr>
            <w:r w:rsidRPr="007A0D73">
              <w:rPr>
                <w:color w:val="000000"/>
              </w:rPr>
              <w:t>Аргументывопровержение:1)…2)…</w:t>
            </w:r>
          </w:p>
          <w:p w14:paraId="686EBB01" w14:textId="77777777" w:rsidR="00CD6282" w:rsidRPr="007A0D73" w:rsidRDefault="00CD6282" w:rsidP="004628BF">
            <w:pPr>
              <w:ind w:left="-110"/>
              <w:jc w:val="both"/>
              <w:rPr>
                <w:color w:val="000000"/>
              </w:rPr>
            </w:pPr>
          </w:p>
        </w:tc>
      </w:tr>
      <w:tr w:rsidR="00CD6282" w:rsidRPr="007A0D73" w14:paraId="7C25BC2A" w14:textId="77777777" w:rsidTr="004628BF">
        <w:trPr>
          <w:gridAfter w:val="1"/>
          <w:wAfter w:w="798" w:type="dxa"/>
          <w:trHeight w:val="276"/>
        </w:trPr>
        <w:tc>
          <w:tcPr>
            <w:tcW w:w="9658" w:type="dxa"/>
            <w:gridSpan w:val="2"/>
            <w:shd w:val="clear" w:color="auto" w:fill="auto"/>
          </w:tcPr>
          <w:p w14:paraId="221AE090" w14:textId="77777777" w:rsidR="00CD6282" w:rsidRPr="007A0D73" w:rsidRDefault="00CD6282" w:rsidP="004628BF">
            <w:pPr>
              <w:ind w:left="-110"/>
              <w:rPr>
                <w:rFonts w:eastAsia="Calibri"/>
                <w:b/>
                <w:lang w:eastAsia="en-US"/>
              </w:rPr>
            </w:pPr>
          </w:p>
        </w:tc>
      </w:tr>
    </w:tbl>
    <w:p w14:paraId="6E9DCDE4" w14:textId="77777777" w:rsidR="003D122E" w:rsidRDefault="003D122E" w:rsidP="00CD6282">
      <w:pPr>
        <w:rPr>
          <w:b/>
          <w:lang w:eastAsia="ar-SA"/>
        </w:rPr>
      </w:pPr>
      <w:r>
        <w:rPr>
          <w:b/>
          <w:lang w:eastAsia="ar-SA"/>
        </w:rPr>
        <w:br w:type="page"/>
      </w:r>
    </w:p>
    <w:p w14:paraId="6FDE5A9E" w14:textId="6911E57D" w:rsidR="00CD6282" w:rsidRPr="008B4903" w:rsidRDefault="00CD6282" w:rsidP="00CD6282">
      <w:pPr>
        <w:rPr>
          <w:b/>
          <w:lang w:eastAsia="ar-SA"/>
        </w:rPr>
      </w:pPr>
      <w:r w:rsidRPr="008B4903">
        <w:rPr>
          <w:b/>
          <w:lang w:eastAsia="ar-SA"/>
        </w:rPr>
        <w:lastRenderedPageBreak/>
        <w:t xml:space="preserve">ИНСТРУМЕНТ ПРОВЕРКИ </w:t>
      </w:r>
    </w:p>
    <w:p w14:paraId="4047430E" w14:textId="77777777" w:rsidR="00CD6282" w:rsidRPr="008B4903" w:rsidRDefault="00CD6282" w:rsidP="00CD6282">
      <w:pPr>
        <w:spacing w:line="259" w:lineRule="auto"/>
        <w:jc w:val="center"/>
        <w:rPr>
          <w:rFonts w:eastAsia="Calibri"/>
          <w:b/>
          <w:lang w:eastAsia="en-US"/>
        </w:rPr>
      </w:pPr>
    </w:p>
    <w:p w14:paraId="08E43A0B" w14:textId="77777777" w:rsidR="00CD6282" w:rsidRPr="008B4903" w:rsidRDefault="00CD6282" w:rsidP="00CD6282">
      <w:pPr>
        <w:spacing w:line="259" w:lineRule="auto"/>
        <w:jc w:val="center"/>
        <w:rPr>
          <w:rFonts w:eastAsia="Calibri"/>
          <w:b/>
          <w:lang w:eastAsia="en-US"/>
        </w:rPr>
      </w:pPr>
      <w:r w:rsidRPr="008B4903">
        <w:rPr>
          <w:rFonts w:eastAsia="Calibri"/>
          <w:b/>
          <w:lang w:eastAsia="en-US"/>
        </w:rPr>
        <w:t>Часть 1</w:t>
      </w:r>
    </w:p>
    <w:p w14:paraId="36937630" w14:textId="77777777" w:rsidR="00CD6282" w:rsidRPr="008B4903" w:rsidRDefault="00CD6282" w:rsidP="00CD6282">
      <w:pPr>
        <w:spacing w:line="259" w:lineRule="auto"/>
        <w:jc w:val="both"/>
        <w:rPr>
          <w:rFonts w:eastAsia="Calibri"/>
          <w:lang w:eastAsia="en-US"/>
        </w:rPr>
      </w:pPr>
      <w:r w:rsidRPr="008B4903">
        <w:rPr>
          <w:rFonts w:eastAsia="Calibri"/>
          <w:lang w:eastAsia="en-US"/>
        </w:rPr>
        <w:tab/>
        <w:t>Задание с кратким ответом считается выполненным верно, если правильно указаны требуемое слово (словосочетание), цифра или последовательность цифр.</w:t>
      </w:r>
    </w:p>
    <w:p w14:paraId="5229E022" w14:textId="77777777" w:rsidR="00CD6282" w:rsidRPr="008B4903" w:rsidRDefault="00CD6282" w:rsidP="00CD6282">
      <w:pPr>
        <w:spacing w:line="259" w:lineRule="auto"/>
        <w:jc w:val="both"/>
        <w:rPr>
          <w:rFonts w:eastAsia="Calibri"/>
          <w:lang w:eastAsia="en-US"/>
        </w:rPr>
      </w:pPr>
      <w:r w:rsidRPr="008B4903">
        <w:rPr>
          <w:rFonts w:eastAsia="Calibri"/>
          <w:lang w:eastAsia="en-US"/>
        </w:rPr>
        <w:tab/>
        <w:t>Полный правильный ответ на каждое из заданий 1, 3, 4, 8, 10, 13–15, 18, 19 оценивается 1 баллом; неполный, неверный ответ или его отсутствие – 0 баллов.</w:t>
      </w:r>
    </w:p>
    <w:p w14:paraId="2B886A3E" w14:textId="77777777" w:rsidR="00CD6282" w:rsidRPr="008B4903" w:rsidRDefault="00CD6282" w:rsidP="00CD6282">
      <w:pPr>
        <w:spacing w:line="259" w:lineRule="auto"/>
        <w:jc w:val="both"/>
        <w:rPr>
          <w:rFonts w:eastAsia="Calibri"/>
          <w:lang w:eastAsia="en-US"/>
        </w:rPr>
      </w:pPr>
      <w:r w:rsidRPr="008B4903">
        <w:rPr>
          <w:rFonts w:eastAsia="Calibri"/>
          <w:lang w:eastAsia="en-US"/>
        </w:rPr>
        <w:tab/>
        <w:t>Полный правильный ответ на каждое из заданий 2, 5–7, 9, 12, 16, 17 оценивается 2 баллами; если допущена одна ошибка – 1 баллом; если допущено две и более ошибки или ответ отсутствует – 0  баллов.</w:t>
      </w:r>
    </w:p>
    <w:p w14:paraId="2B60A9F6" w14:textId="77777777" w:rsidR="00CD6282" w:rsidRPr="008B4903" w:rsidRDefault="00CD6282" w:rsidP="00CD6282">
      <w:pPr>
        <w:spacing w:line="259" w:lineRule="auto"/>
        <w:jc w:val="both"/>
        <w:rPr>
          <w:rFonts w:eastAsia="Calibri"/>
          <w:lang w:eastAsia="en-US"/>
        </w:rPr>
      </w:pPr>
      <w:r w:rsidRPr="008B4903">
        <w:rPr>
          <w:rFonts w:eastAsia="Calibri"/>
          <w:lang w:eastAsia="en-US"/>
        </w:rPr>
        <w:tab/>
        <w:t>Полный правильный ответ на задание 11 оценивается 3 баллами; если допущена одна ошибка – 2 баллами; допущено две-три ошибки – 1 баллом; допущено четыре и более ошибки или ответ отсутствует – 0  баллов.</w:t>
      </w:r>
    </w:p>
    <w:p w14:paraId="36650940" w14:textId="77777777" w:rsidR="00CD6282" w:rsidRPr="008B4903" w:rsidRDefault="00CD6282" w:rsidP="00CD6282">
      <w:pPr>
        <w:spacing w:line="259" w:lineRule="auto"/>
        <w:jc w:val="center"/>
        <w:rPr>
          <w:rFonts w:eastAsia="Calibri"/>
          <w:b/>
          <w:lang w:eastAsia="en-US"/>
        </w:rPr>
      </w:pPr>
    </w:p>
    <w:p w14:paraId="5D20AFA5" w14:textId="77777777" w:rsidR="00CD6282" w:rsidRPr="008B4903" w:rsidRDefault="00CD6282" w:rsidP="00CD6282">
      <w:pPr>
        <w:spacing w:line="259" w:lineRule="auto"/>
        <w:jc w:val="center"/>
        <w:rPr>
          <w:rFonts w:eastAsia="Calibri"/>
          <w:b/>
          <w:lang w:eastAsia="en-US"/>
        </w:rPr>
      </w:pPr>
      <w:r w:rsidRPr="008B4903">
        <w:rPr>
          <w:rFonts w:eastAsia="Calibri"/>
          <w:b/>
          <w:lang w:eastAsia="en-US"/>
        </w:rPr>
        <w:t>Часть 2</w:t>
      </w:r>
    </w:p>
    <w:p w14:paraId="49FF2D26" w14:textId="77777777" w:rsidR="00CD6282" w:rsidRPr="008B4903" w:rsidRDefault="00CD6282" w:rsidP="00CD6282">
      <w:pPr>
        <w:spacing w:line="259" w:lineRule="auto"/>
        <w:rPr>
          <w:rFonts w:eastAsia="Calibri"/>
          <w:b/>
          <w:lang w:eastAsia="en-US"/>
        </w:rPr>
      </w:pPr>
      <w:r w:rsidRPr="008B4903">
        <w:rPr>
          <w:rFonts w:eastAsia="Calibri"/>
          <w:b/>
          <w:lang w:eastAsia="en-US"/>
        </w:rPr>
        <w:t>20.</w:t>
      </w:r>
    </w:p>
    <w:tbl>
      <w:tblPr>
        <w:tblpPr w:leftFromText="180" w:rightFromText="180" w:vertAnchor="text" w:horzAnchor="margin" w:tblpXSpec="right" w:tblpY="129"/>
        <w:tblW w:w="505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98"/>
        <w:gridCol w:w="1502"/>
      </w:tblGrid>
      <w:tr w:rsidR="00CD6282" w:rsidRPr="007A0D73" w14:paraId="0DA3DEBF" w14:textId="77777777" w:rsidTr="003D122E">
        <w:tc>
          <w:tcPr>
            <w:tcW w:w="8598" w:type="dxa"/>
            <w:shd w:val="clear" w:color="auto" w:fill="auto"/>
          </w:tcPr>
          <w:p w14:paraId="5D73ED55" w14:textId="77777777" w:rsidR="00CD6282" w:rsidRPr="007A0D73" w:rsidRDefault="00CD6282" w:rsidP="004628BF">
            <w:pPr>
              <w:jc w:val="both"/>
            </w:pPr>
            <w:r w:rsidRPr="007A0D73">
              <w:t>Правильно приведены три положения</w:t>
            </w:r>
          </w:p>
        </w:tc>
        <w:tc>
          <w:tcPr>
            <w:tcW w:w="1502" w:type="dxa"/>
            <w:shd w:val="clear" w:color="auto" w:fill="auto"/>
          </w:tcPr>
          <w:p w14:paraId="4364D09D" w14:textId="77777777" w:rsidR="00CD6282" w:rsidRPr="007A0D73" w:rsidRDefault="00CD6282" w:rsidP="004628BF">
            <w:pPr>
              <w:jc w:val="center"/>
            </w:pPr>
            <w:r w:rsidRPr="007A0D73">
              <w:t>3</w:t>
            </w:r>
          </w:p>
        </w:tc>
      </w:tr>
      <w:tr w:rsidR="00CD6282" w:rsidRPr="007A0D73" w14:paraId="190C1EE9" w14:textId="77777777" w:rsidTr="003D122E">
        <w:tc>
          <w:tcPr>
            <w:tcW w:w="8598" w:type="dxa"/>
            <w:shd w:val="clear" w:color="auto" w:fill="auto"/>
          </w:tcPr>
          <w:p w14:paraId="62A4F258" w14:textId="77777777" w:rsidR="00CD6282" w:rsidRPr="007A0D73" w:rsidRDefault="00CD6282" w:rsidP="004628BF">
            <w:pPr>
              <w:jc w:val="both"/>
            </w:pPr>
            <w:r w:rsidRPr="007A0D73">
              <w:t>Правильно приведены два положения</w:t>
            </w:r>
          </w:p>
        </w:tc>
        <w:tc>
          <w:tcPr>
            <w:tcW w:w="1502" w:type="dxa"/>
            <w:shd w:val="clear" w:color="auto" w:fill="auto"/>
          </w:tcPr>
          <w:p w14:paraId="6CF1F335" w14:textId="77777777" w:rsidR="00CD6282" w:rsidRPr="007A0D73" w:rsidRDefault="00CD6282" w:rsidP="004628BF">
            <w:pPr>
              <w:jc w:val="center"/>
            </w:pPr>
            <w:r w:rsidRPr="007A0D73">
              <w:t>2</w:t>
            </w:r>
          </w:p>
        </w:tc>
      </w:tr>
      <w:tr w:rsidR="00CD6282" w:rsidRPr="007A0D73" w14:paraId="5BDABC86" w14:textId="77777777" w:rsidTr="003D122E">
        <w:tc>
          <w:tcPr>
            <w:tcW w:w="8598" w:type="dxa"/>
            <w:shd w:val="clear" w:color="auto" w:fill="auto"/>
          </w:tcPr>
          <w:p w14:paraId="010A7E6E" w14:textId="77777777" w:rsidR="00CD6282" w:rsidRPr="007A0D73" w:rsidRDefault="00CD6282" w:rsidP="004628BF">
            <w:pPr>
              <w:jc w:val="both"/>
            </w:pPr>
            <w:r w:rsidRPr="007A0D73">
              <w:t>Правильно приведен одно положение</w:t>
            </w:r>
          </w:p>
        </w:tc>
        <w:tc>
          <w:tcPr>
            <w:tcW w:w="1502" w:type="dxa"/>
            <w:shd w:val="clear" w:color="auto" w:fill="auto"/>
          </w:tcPr>
          <w:p w14:paraId="0AA0F4C4" w14:textId="77777777" w:rsidR="00CD6282" w:rsidRPr="007A0D73" w:rsidRDefault="00CD6282" w:rsidP="004628BF">
            <w:pPr>
              <w:jc w:val="center"/>
            </w:pPr>
            <w:r w:rsidRPr="007A0D73">
              <w:t>1</w:t>
            </w:r>
          </w:p>
        </w:tc>
      </w:tr>
      <w:tr w:rsidR="00CD6282" w:rsidRPr="007A0D73" w14:paraId="2249B575" w14:textId="77777777" w:rsidTr="003D122E">
        <w:tc>
          <w:tcPr>
            <w:tcW w:w="8598" w:type="dxa"/>
            <w:shd w:val="clear" w:color="auto" w:fill="auto"/>
          </w:tcPr>
          <w:p w14:paraId="717F444B" w14:textId="77777777" w:rsidR="00CD6282" w:rsidRPr="007A0D73" w:rsidRDefault="00CD6282" w:rsidP="004628BF">
            <w:pPr>
              <w:jc w:val="both"/>
            </w:pPr>
            <w:r w:rsidRPr="007A0D73">
              <w:t xml:space="preserve">Приведены  рассуждения  общего  характера,  не  соответствующие  требованию задания.   </w:t>
            </w:r>
          </w:p>
          <w:p w14:paraId="3A6BF113" w14:textId="77777777" w:rsidR="00CD6282" w:rsidRPr="007A0D73" w:rsidRDefault="00CD6282" w:rsidP="004628BF">
            <w:pPr>
              <w:jc w:val="both"/>
            </w:pPr>
            <w:r w:rsidRPr="007A0D73">
              <w:t>ИЛИ Ответ неправильный</w:t>
            </w:r>
          </w:p>
        </w:tc>
        <w:tc>
          <w:tcPr>
            <w:tcW w:w="1502" w:type="dxa"/>
            <w:shd w:val="clear" w:color="auto" w:fill="auto"/>
          </w:tcPr>
          <w:p w14:paraId="5A0C3B3F" w14:textId="77777777" w:rsidR="00CD6282" w:rsidRPr="007A0D73" w:rsidRDefault="00CD6282" w:rsidP="004628BF">
            <w:pPr>
              <w:jc w:val="center"/>
            </w:pPr>
            <w:r w:rsidRPr="007A0D73">
              <w:t>0</w:t>
            </w:r>
          </w:p>
        </w:tc>
      </w:tr>
      <w:tr w:rsidR="00CD6282" w:rsidRPr="007A0D73" w14:paraId="2B0750AE" w14:textId="77777777" w:rsidTr="003D122E">
        <w:tc>
          <w:tcPr>
            <w:tcW w:w="8598" w:type="dxa"/>
            <w:shd w:val="clear" w:color="auto" w:fill="auto"/>
          </w:tcPr>
          <w:p w14:paraId="00C30D9E" w14:textId="77777777" w:rsidR="00CD6282" w:rsidRPr="007A0D73" w:rsidRDefault="00CD6282" w:rsidP="004628BF">
            <w:pPr>
              <w:jc w:val="right"/>
              <w:rPr>
                <w:i/>
              </w:rPr>
            </w:pPr>
            <w:r w:rsidRPr="007A0D73">
              <w:rPr>
                <w:i/>
              </w:rPr>
              <w:t>Максимальный балл</w:t>
            </w:r>
          </w:p>
        </w:tc>
        <w:tc>
          <w:tcPr>
            <w:tcW w:w="1502" w:type="dxa"/>
            <w:shd w:val="clear" w:color="auto" w:fill="auto"/>
          </w:tcPr>
          <w:p w14:paraId="55EE1E25" w14:textId="77777777" w:rsidR="00CD6282" w:rsidRPr="007A0D73" w:rsidRDefault="00CD6282" w:rsidP="004628BF">
            <w:pPr>
              <w:jc w:val="center"/>
              <w:rPr>
                <w:i/>
              </w:rPr>
            </w:pPr>
            <w:r w:rsidRPr="007A0D73">
              <w:rPr>
                <w:i/>
              </w:rPr>
              <w:t>3</w:t>
            </w:r>
          </w:p>
        </w:tc>
      </w:tr>
    </w:tbl>
    <w:p w14:paraId="52AEDCFB" w14:textId="77777777" w:rsidR="00CD6282" w:rsidRPr="008B4903" w:rsidRDefault="00CD6282" w:rsidP="00CD6282">
      <w:pPr>
        <w:spacing w:line="259" w:lineRule="auto"/>
        <w:jc w:val="both"/>
        <w:rPr>
          <w:rFonts w:eastAsia="Calibri"/>
          <w:lang w:eastAsia="en-US"/>
        </w:rPr>
      </w:pPr>
    </w:p>
    <w:p w14:paraId="196064C0" w14:textId="77777777" w:rsidR="00CD6282" w:rsidRPr="008B4903" w:rsidRDefault="00CD6282" w:rsidP="00CD6282">
      <w:pPr>
        <w:spacing w:line="259" w:lineRule="auto"/>
        <w:jc w:val="both"/>
        <w:rPr>
          <w:rFonts w:eastAsia="Calibri"/>
          <w:b/>
          <w:lang w:eastAsia="en-US"/>
        </w:rPr>
      </w:pPr>
      <w:r w:rsidRPr="008B4903">
        <w:rPr>
          <w:rFonts w:eastAsia="Calibri"/>
          <w:b/>
          <w:lang w:eastAsia="en-US"/>
        </w:rPr>
        <w:t>21.</w:t>
      </w:r>
    </w:p>
    <w:tbl>
      <w:tblPr>
        <w:tblpPr w:leftFromText="180" w:rightFromText="180" w:vertAnchor="text" w:horzAnchor="margin" w:tblpXSpec="right" w:tblpY="122"/>
        <w:tblW w:w="502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35"/>
        <w:gridCol w:w="1511"/>
      </w:tblGrid>
      <w:tr w:rsidR="00CD6282" w:rsidRPr="007A0D73" w14:paraId="54390F61" w14:textId="77777777" w:rsidTr="004628BF">
        <w:tc>
          <w:tcPr>
            <w:tcW w:w="5560" w:type="dxa"/>
            <w:shd w:val="clear" w:color="auto" w:fill="auto"/>
          </w:tcPr>
          <w:p w14:paraId="2205CBE1" w14:textId="77777777" w:rsidR="00CD6282" w:rsidRPr="007A0D73" w:rsidRDefault="00CD6282" w:rsidP="004628BF">
            <w:pPr>
              <w:jc w:val="both"/>
            </w:pPr>
            <w:r w:rsidRPr="007A0D73">
              <w:t>Приведены два аргумента в подтверждение и два в опровержение  оценки</w:t>
            </w:r>
          </w:p>
        </w:tc>
        <w:tc>
          <w:tcPr>
            <w:tcW w:w="984" w:type="dxa"/>
            <w:shd w:val="clear" w:color="auto" w:fill="auto"/>
          </w:tcPr>
          <w:p w14:paraId="536B3E12" w14:textId="77777777" w:rsidR="00CD6282" w:rsidRPr="007A0D73" w:rsidRDefault="00CD6282" w:rsidP="004628BF">
            <w:pPr>
              <w:jc w:val="center"/>
            </w:pPr>
            <w:r w:rsidRPr="007A0D73">
              <w:t>4</w:t>
            </w:r>
          </w:p>
        </w:tc>
      </w:tr>
      <w:tr w:rsidR="00CD6282" w:rsidRPr="007A0D73" w14:paraId="3FACD762" w14:textId="77777777" w:rsidTr="004628BF">
        <w:tc>
          <w:tcPr>
            <w:tcW w:w="5560" w:type="dxa"/>
            <w:shd w:val="clear" w:color="auto" w:fill="auto"/>
          </w:tcPr>
          <w:p w14:paraId="2C0FEA16" w14:textId="77777777" w:rsidR="00CD6282" w:rsidRPr="007A0D73" w:rsidRDefault="00CD6282" w:rsidP="004628BF">
            <w:pPr>
              <w:jc w:val="both"/>
            </w:pPr>
            <w:r w:rsidRPr="007A0D73">
              <w:t>Приведены два аргумента в подтверждение и один в опровержение  оценки.  ИЛИ  Приведены  один  аргумент  в  подтверждение  и  два  в  опровержение оценки</w:t>
            </w:r>
          </w:p>
        </w:tc>
        <w:tc>
          <w:tcPr>
            <w:tcW w:w="984" w:type="dxa"/>
            <w:shd w:val="clear" w:color="auto" w:fill="auto"/>
          </w:tcPr>
          <w:p w14:paraId="79940C67" w14:textId="77777777" w:rsidR="00CD6282" w:rsidRPr="007A0D73" w:rsidRDefault="00CD6282" w:rsidP="004628BF">
            <w:pPr>
              <w:jc w:val="center"/>
            </w:pPr>
            <w:r w:rsidRPr="007A0D73">
              <w:t>3</w:t>
            </w:r>
          </w:p>
        </w:tc>
      </w:tr>
      <w:tr w:rsidR="00CD6282" w:rsidRPr="007A0D73" w14:paraId="617B9D8A" w14:textId="77777777" w:rsidTr="004628BF">
        <w:tc>
          <w:tcPr>
            <w:tcW w:w="5560" w:type="dxa"/>
            <w:shd w:val="clear" w:color="auto" w:fill="auto"/>
          </w:tcPr>
          <w:p w14:paraId="64CFB021" w14:textId="77777777" w:rsidR="00CD6282" w:rsidRPr="007A0D73" w:rsidRDefault="00CD6282" w:rsidP="004628BF">
            <w:pPr>
              <w:jc w:val="both"/>
            </w:pPr>
            <w:r w:rsidRPr="007A0D73">
              <w:t>Приведены один аргумент в подтверждение и один в опровержение  оценки</w:t>
            </w:r>
          </w:p>
        </w:tc>
        <w:tc>
          <w:tcPr>
            <w:tcW w:w="984" w:type="dxa"/>
            <w:shd w:val="clear" w:color="auto" w:fill="auto"/>
          </w:tcPr>
          <w:p w14:paraId="0EA4C08D" w14:textId="77777777" w:rsidR="00CD6282" w:rsidRPr="007A0D73" w:rsidRDefault="00CD6282" w:rsidP="004628BF">
            <w:pPr>
              <w:jc w:val="center"/>
            </w:pPr>
            <w:r w:rsidRPr="007A0D73">
              <w:t>2</w:t>
            </w:r>
          </w:p>
        </w:tc>
      </w:tr>
      <w:tr w:rsidR="00CD6282" w:rsidRPr="007A0D73" w14:paraId="4278F306" w14:textId="77777777" w:rsidTr="004628BF">
        <w:tc>
          <w:tcPr>
            <w:tcW w:w="5560" w:type="dxa"/>
            <w:shd w:val="clear" w:color="auto" w:fill="auto"/>
          </w:tcPr>
          <w:p w14:paraId="5E579970" w14:textId="77777777" w:rsidR="00CD6282" w:rsidRPr="007A0D73" w:rsidRDefault="00CD6282" w:rsidP="004628BF">
            <w:pPr>
              <w:jc w:val="both"/>
            </w:pPr>
            <w:r w:rsidRPr="007A0D73">
              <w:t>Приведены только два аргумента в подтверждение оценки.  ИЛИ Приведены только два аргумента в опровержение оценки</w:t>
            </w:r>
          </w:p>
        </w:tc>
        <w:tc>
          <w:tcPr>
            <w:tcW w:w="984" w:type="dxa"/>
            <w:shd w:val="clear" w:color="auto" w:fill="auto"/>
          </w:tcPr>
          <w:p w14:paraId="61A64383" w14:textId="77777777" w:rsidR="00CD6282" w:rsidRPr="007A0D73" w:rsidRDefault="00CD6282" w:rsidP="004628BF">
            <w:pPr>
              <w:jc w:val="center"/>
            </w:pPr>
            <w:r w:rsidRPr="007A0D73">
              <w:t>1</w:t>
            </w:r>
          </w:p>
        </w:tc>
      </w:tr>
      <w:tr w:rsidR="00CD6282" w:rsidRPr="007A0D73" w14:paraId="7401782C" w14:textId="77777777" w:rsidTr="004628BF">
        <w:tc>
          <w:tcPr>
            <w:tcW w:w="5560" w:type="dxa"/>
            <w:shd w:val="clear" w:color="auto" w:fill="auto"/>
          </w:tcPr>
          <w:p w14:paraId="350FFF61" w14:textId="77777777" w:rsidR="00CD6282" w:rsidRPr="007A0D73" w:rsidRDefault="00CD6282" w:rsidP="004628BF">
            <w:pPr>
              <w:jc w:val="both"/>
            </w:pPr>
            <w:r w:rsidRPr="007A0D73">
              <w:t xml:space="preserve">Приведён только один любой аргумент.  </w:t>
            </w:r>
          </w:p>
          <w:p w14:paraId="41C4E9AE" w14:textId="77777777" w:rsidR="00CD6282" w:rsidRPr="007A0D73" w:rsidRDefault="00CD6282" w:rsidP="004628BF">
            <w:pPr>
              <w:jc w:val="both"/>
            </w:pPr>
            <w:r w:rsidRPr="007A0D73">
              <w:t xml:space="preserve">ИЛИ  Приведены  только  факты,  иллюстрирующие  события  (явления,  процессы),  связанные  с  данной  точкой  зрения,  но  не  являющиеся аргументами.  </w:t>
            </w:r>
          </w:p>
          <w:p w14:paraId="3A458FF4" w14:textId="77777777" w:rsidR="00CD6282" w:rsidRPr="007A0D73" w:rsidRDefault="00CD6282" w:rsidP="004628BF">
            <w:pPr>
              <w:jc w:val="both"/>
            </w:pPr>
            <w:r w:rsidRPr="007A0D73">
              <w:t xml:space="preserve">ИЛИ  Приведены  рассуждения  общего  характера,  не  соответствующие требованию задания.  </w:t>
            </w:r>
          </w:p>
          <w:p w14:paraId="19B05205" w14:textId="77777777" w:rsidR="00CD6282" w:rsidRPr="007A0D73" w:rsidRDefault="00CD6282" w:rsidP="004628BF">
            <w:pPr>
              <w:jc w:val="both"/>
            </w:pPr>
            <w:r w:rsidRPr="007A0D73">
              <w:t>ИЛИ Ответ неправильный</w:t>
            </w:r>
          </w:p>
        </w:tc>
        <w:tc>
          <w:tcPr>
            <w:tcW w:w="984" w:type="dxa"/>
            <w:shd w:val="clear" w:color="auto" w:fill="auto"/>
          </w:tcPr>
          <w:p w14:paraId="1C473D25" w14:textId="77777777" w:rsidR="00CD6282" w:rsidRPr="007A0D73" w:rsidRDefault="00CD6282" w:rsidP="004628BF">
            <w:pPr>
              <w:jc w:val="center"/>
            </w:pPr>
            <w:r w:rsidRPr="007A0D73">
              <w:t>0</w:t>
            </w:r>
          </w:p>
        </w:tc>
      </w:tr>
      <w:tr w:rsidR="00CD6282" w:rsidRPr="007A0D73" w14:paraId="29C7B723" w14:textId="77777777" w:rsidTr="004628BF">
        <w:tc>
          <w:tcPr>
            <w:tcW w:w="5560" w:type="dxa"/>
            <w:shd w:val="clear" w:color="auto" w:fill="auto"/>
          </w:tcPr>
          <w:p w14:paraId="776C37FA" w14:textId="77777777" w:rsidR="00CD6282" w:rsidRPr="007A0D73" w:rsidRDefault="00CD6282" w:rsidP="004628BF">
            <w:pPr>
              <w:jc w:val="right"/>
              <w:rPr>
                <w:i/>
              </w:rPr>
            </w:pPr>
            <w:r w:rsidRPr="007A0D73">
              <w:rPr>
                <w:i/>
              </w:rPr>
              <w:t>Максимальный балл</w:t>
            </w:r>
          </w:p>
        </w:tc>
        <w:tc>
          <w:tcPr>
            <w:tcW w:w="984" w:type="dxa"/>
            <w:shd w:val="clear" w:color="auto" w:fill="auto"/>
          </w:tcPr>
          <w:p w14:paraId="0DAC65BD" w14:textId="77777777" w:rsidR="00CD6282" w:rsidRPr="007A0D73" w:rsidRDefault="00CD6282" w:rsidP="004628BF">
            <w:pPr>
              <w:jc w:val="center"/>
              <w:rPr>
                <w:i/>
              </w:rPr>
            </w:pPr>
            <w:r w:rsidRPr="007A0D73">
              <w:rPr>
                <w:i/>
              </w:rPr>
              <w:t>4</w:t>
            </w:r>
          </w:p>
        </w:tc>
      </w:tr>
    </w:tbl>
    <w:p w14:paraId="67F52E5A" w14:textId="77777777" w:rsidR="00CD6282" w:rsidRDefault="00CD6282" w:rsidP="003D122E">
      <w:pPr>
        <w:spacing w:line="259" w:lineRule="auto"/>
        <w:rPr>
          <w:rFonts w:eastAsia="Calibri"/>
          <w:b/>
          <w:lang w:eastAsia="en-US"/>
        </w:rPr>
      </w:pPr>
    </w:p>
    <w:p w14:paraId="0DCAEDCD" w14:textId="38C0697A" w:rsidR="00CD6282" w:rsidRPr="00B75D45" w:rsidRDefault="00CD6282" w:rsidP="00CD6282">
      <w:pPr>
        <w:ind w:right="-5"/>
        <w:rPr>
          <w:b/>
          <w:i/>
        </w:rPr>
      </w:pPr>
      <w:r w:rsidRPr="00B75D45">
        <w:rPr>
          <w:b/>
        </w:rPr>
        <w:t>Критерии оценки за выполнение теста</w:t>
      </w:r>
    </w:p>
    <w:p w14:paraId="3D118B65" w14:textId="77777777" w:rsidR="00CD6282" w:rsidRPr="00B75D45" w:rsidRDefault="00CD6282" w:rsidP="00CD6282">
      <w:pPr>
        <w:ind w:right="-5"/>
      </w:pPr>
    </w:p>
    <w:tbl>
      <w:tblPr>
        <w:tblW w:w="99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79"/>
        <w:gridCol w:w="3692"/>
        <w:gridCol w:w="3226"/>
      </w:tblGrid>
      <w:tr w:rsidR="00CD6282" w:rsidRPr="00B75D45" w14:paraId="2207F7D2" w14:textId="77777777" w:rsidTr="004628BF">
        <w:tc>
          <w:tcPr>
            <w:tcW w:w="3079" w:type="dxa"/>
            <w:shd w:val="clear" w:color="auto" w:fill="auto"/>
          </w:tcPr>
          <w:p w14:paraId="651D64D3" w14:textId="77777777" w:rsidR="00CD6282" w:rsidRPr="00B75D45" w:rsidRDefault="00CD6282" w:rsidP="004628BF">
            <w:pPr>
              <w:ind w:right="-5"/>
              <w:jc w:val="center"/>
              <w:rPr>
                <w:b/>
              </w:rPr>
            </w:pPr>
            <w:r w:rsidRPr="00B75D45">
              <w:rPr>
                <w:b/>
              </w:rPr>
              <w:t>Оценка</w:t>
            </w:r>
          </w:p>
        </w:tc>
        <w:tc>
          <w:tcPr>
            <w:tcW w:w="3692" w:type="dxa"/>
            <w:shd w:val="clear" w:color="auto" w:fill="auto"/>
          </w:tcPr>
          <w:p w14:paraId="33B1E944" w14:textId="77777777" w:rsidR="00CD6282" w:rsidRPr="00B75D45" w:rsidRDefault="00CD6282" w:rsidP="004628BF">
            <w:pPr>
              <w:ind w:right="-5"/>
              <w:jc w:val="center"/>
              <w:rPr>
                <w:b/>
              </w:rPr>
            </w:pPr>
            <w:r w:rsidRPr="00B75D45">
              <w:rPr>
                <w:b/>
              </w:rPr>
              <w:t>Критерии</w:t>
            </w:r>
          </w:p>
        </w:tc>
        <w:tc>
          <w:tcPr>
            <w:tcW w:w="3226" w:type="dxa"/>
          </w:tcPr>
          <w:p w14:paraId="4B4E9DC9" w14:textId="77777777" w:rsidR="00CD6282" w:rsidRPr="00B75D45" w:rsidRDefault="00CD6282" w:rsidP="004628BF">
            <w:pPr>
              <w:ind w:right="-5"/>
              <w:jc w:val="center"/>
              <w:rPr>
                <w:b/>
              </w:rPr>
            </w:pPr>
            <w:r w:rsidRPr="00B75D45">
              <w:rPr>
                <w:b/>
              </w:rPr>
              <w:t>Количество баллов</w:t>
            </w:r>
          </w:p>
        </w:tc>
      </w:tr>
      <w:tr w:rsidR="00CD6282" w:rsidRPr="00B75D45" w14:paraId="72EC9C02" w14:textId="77777777" w:rsidTr="004628BF">
        <w:tc>
          <w:tcPr>
            <w:tcW w:w="3079" w:type="dxa"/>
            <w:shd w:val="clear" w:color="auto" w:fill="auto"/>
          </w:tcPr>
          <w:p w14:paraId="26BAF7ED" w14:textId="77777777" w:rsidR="00CD6282" w:rsidRPr="00B75D45" w:rsidRDefault="00CD6282" w:rsidP="004628BF">
            <w:pPr>
              <w:ind w:right="-5"/>
            </w:pPr>
            <w:r w:rsidRPr="00B75D45">
              <w:t>«Отлично»</w:t>
            </w:r>
          </w:p>
        </w:tc>
        <w:tc>
          <w:tcPr>
            <w:tcW w:w="3692" w:type="dxa"/>
            <w:shd w:val="clear" w:color="auto" w:fill="auto"/>
          </w:tcPr>
          <w:p w14:paraId="6DC60142" w14:textId="77777777" w:rsidR="00CD6282" w:rsidRPr="00B75D45" w:rsidRDefault="00CD6282" w:rsidP="004628BF">
            <w:pPr>
              <w:ind w:right="-5"/>
            </w:pPr>
            <w:r w:rsidRPr="00B75D45">
              <w:rPr>
                <w:bCs/>
              </w:rPr>
              <w:t>85-100% правильных  ответов.</w:t>
            </w:r>
          </w:p>
        </w:tc>
        <w:tc>
          <w:tcPr>
            <w:tcW w:w="3226" w:type="dxa"/>
          </w:tcPr>
          <w:p w14:paraId="602B29BA" w14:textId="77777777" w:rsidR="00CD6282" w:rsidRPr="00B75D45" w:rsidRDefault="00CD6282" w:rsidP="004628BF">
            <w:pPr>
              <w:ind w:right="-5"/>
              <w:jc w:val="center"/>
              <w:rPr>
                <w:bCs/>
              </w:rPr>
            </w:pPr>
            <w:r w:rsidRPr="00B75D45">
              <w:rPr>
                <w:bCs/>
              </w:rPr>
              <w:t>31-36</w:t>
            </w:r>
          </w:p>
        </w:tc>
      </w:tr>
      <w:tr w:rsidR="00CD6282" w:rsidRPr="00B75D45" w14:paraId="0952A945" w14:textId="77777777" w:rsidTr="004628BF">
        <w:tc>
          <w:tcPr>
            <w:tcW w:w="3079" w:type="dxa"/>
            <w:shd w:val="clear" w:color="auto" w:fill="auto"/>
          </w:tcPr>
          <w:p w14:paraId="7A29F7F4" w14:textId="77777777" w:rsidR="00CD6282" w:rsidRPr="00B75D45" w:rsidRDefault="00CD6282" w:rsidP="004628BF">
            <w:pPr>
              <w:ind w:right="-5"/>
            </w:pPr>
            <w:r w:rsidRPr="00B75D45">
              <w:t>«Хорошо»</w:t>
            </w:r>
          </w:p>
        </w:tc>
        <w:tc>
          <w:tcPr>
            <w:tcW w:w="3692" w:type="dxa"/>
            <w:shd w:val="clear" w:color="auto" w:fill="auto"/>
          </w:tcPr>
          <w:p w14:paraId="371A35F7" w14:textId="77777777" w:rsidR="00CD6282" w:rsidRPr="00B75D45" w:rsidRDefault="00CD6282" w:rsidP="004628BF">
            <w:pPr>
              <w:ind w:right="-5"/>
            </w:pPr>
            <w:r w:rsidRPr="00B75D45">
              <w:rPr>
                <w:bCs/>
              </w:rPr>
              <w:t>70-84% правильных ответов.</w:t>
            </w:r>
          </w:p>
        </w:tc>
        <w:tc>
          <w:tcPr>
            <w:tcW w:w="3226" w:type="dxa"/>
          </w:tcPr>
          <w:p w14:paraId="039514FC" w14:textId="77777777" w:rsidR="00CD6282" w:rsidRPr="00B75D45" w:rsidRDefault="00CD6282" w:rsidP="004628BF">
            <w:pPr>
              <w:ind w:right="-5"/>
              <w:jc w:val="center"/>
              <w:rPr>
                <w:bCs/>
              </w:rPr>
            </w:pPr>
            <w:r w:rsidRPr="00B75D45">
              <w:rPr>
                <w:bCs/>
              </w:rPr>
              <w:t>25-30</w:t>
            </w:r>
          </w:p>
        </w:tc>
      </w:tr>
      <w:tr w:rsidR="00CD6282" w:rsidRPr="00B75D45" w14:paraId="56F70625" w14:textId="77777777" w:rsidTr="004628BF">
        <w:tc>
          <w:tcPr>
            <w:tcW w:w="3079" w:type="dxa"/>
            <w:shd w:val="clear" w:color="auto" w:fill="auto"/>
          </w:tcPr>
          <w:p w14:paraId="43346580" w14:textId="77777777" w:rsidR="00CD6282" w:rsidRPr="00B75D45" w:rsidRDefault="00CD6282" w:rsidP="004628BF">
            <w:pPr>
              <w:ind w:right="-5"/>
            </w:pPr>
            <w:r w:rsidRPr="00B75D45">
              <w:t>«Удовлетворительно»</w:t>
            </w:r>
          </w:p>
        </w:tc>
        <w:tc>
          <w:tcPr>
            <w:tcW w:w="3692" w:type="dxa"/>
            <w:shd w:val="clear" w:color="auto" w:fill="auto"/>
          </w:tcPr>
          <w:p w14:paraId="4C26CA7F" w14:textId="77777777" w:rsidR="00CD6282" w:rsidRPr="00B75D45" w:rsidRDefault="00CD6282" w:rsidP="004628BF">
            <w:pPr>
              <w:ind w:right="-5"/>
            </w:pPr>
            <w:r w:rsidRPr="00B75D45">
              <w:rPr>
                <w:bCs/>
              </w:rPr>
              <w:t>40-69% правильных  ответов.</w:t>
            </w:r>
          </w:p>
        </w:tc>
        <w:tc>
          <w:tcPr>
            <w:tcW w:w="3226" w:type="dxa"/>
          </w:tcPr>
          <w:p w14:paraId="073352AA" w14:textId="77777777" w:rsidR="00CD6282" w:rsidRPr="00B75D45" w:rsidRDefault="00CD6282" w:rsidP="004628BF">
            <w:pPr>
              <w:ind w:right="-5"/>
              <w:jc w:val="center"/>
              <w:rPr>
                <w:bCs/>
              </w:rPr>
            </w:pPr>
            <w:r w:rsidRPr="00B75D45">
              <w:rPr>
                <w:bCs/>
              </w:rPr>
              <w:t>14-24</w:t>
            </w:r>
          </w:p>
        </w:tc>
      </w:tr>
      <w:tr w:rsidR="00CD6282" w:rsidRPr="00B75D45" w14:paraId="49F4B51D" w14:textId="77777777" w:rsidTr="004628BF">
        <w:tc>
          <w:tcPr>
            <w:tcW w:w="3079" w:type="dxa"/>
            <w:shd w:val="clear" w:color="auto" w:fill="auto"/>
          </w:tcPr>
          <w:p w14:paraId="5DB390BB" w14:textId="77777777" w:rsidR="00CD6282" w:rsidRPr="00B75D45" w:rsidRDefault="00CD6282" w:rsidP="004628BF">
            <w:pPr>
              <w:ind w:right="-5"/>
            </w:pPr>
            <w:r w:rsidRPr="00B75D45">
              <w:t>«Неудовлетворительно»</w:t>
            </w:r>
          </w:p>
        </w:tc>
        <w:tc>
          <w:tcPr>
            <w:tcW w:w="3692" w:type="dxa"/>
            <w:shd w:val="clear" w:color="auto" w:fill="auto"/>
          </w:tcPr>
          <w:p w14:paraId="4CC4473A" w14:textId="77777777" w:rsidR="00CD6282" w:rsidRPr="00B75D45" w:rsidRDefault="00CD6282" w:rsidP="004628BF">
            <w:pPr>
              <w:ind w:right="-5"/>
            </w:pPr>
            <w:r w:rsidRPr="00B75D45">
              <w:rPr>
                <w:bCs/>
              </w:rPr>
              <w:t>39% и менее правильных ответов.</w:t>
            </w:r>
          </w:p>
        </w:tc>
        <w:tc>
          <w:tcPr>
            <w:tcW w:w="3226" w:type="dxa"/>
          </w:tcPr>
          <w:p w14:paraId="20ED4820" w14:textId="77777777" w:rsidR="00CD6282" w:rsidRPr="00B75D45" w:rsidRDefault="00CD6282" w:rsidP="004628BF">
            <w:pPr>
              <w:ind w:right="-5"/>
              <w:jc w:val="center"/>
              <w:rPr>
                <w:bCs/>
              </w:rPr>
            </w:pPr>
            <w:r w:rsidRPr="00B75D45">
              <w:rPr>
                <w:bCs/>
              </w:rPr>
              <w:t>13 и менее</w:t>
            </w:r>
          </w:p>
        </w:tc>
      </w:tr>
    </w:tbl>
    <w:p w14:paraId="0FF09F95" w14:textId="44E0A5F9" w:rsidR="00CD6282" w:rsidRDefault="00CD6282" w:rsidP="00CD6282">
      <w:pPr>
        <w:pStyle w:val="a5"/>
        <w:spacing w:line="480" w:lineRule="auto"/>
        <w:rPr>
          <w:b/>
          <w:bCs/>
        </w:rPr>
      </w:pPr>
      <w:bookmarkStart w:id="0" w:name="_GoBack"/>
      <w:bookmarkEnd w:id="0"/>
      <w:r>
        <w:rPr>
          <w:b/>
          <w:bCs/>
        </w:rPr>
        <w:lastRenderedPageBreak/>
        <w:t>Набор для студента</w:t>
      </w:r>
    </w:p>
    <w:p w14:paraId="1D26D6AC" w14:textId="77777777" w:rsidR="00CD6282" w:rsidRDefault="00CD6282" w:rsidP="00CD6282">
      <w:pPr>
        <w:pStyle w:val="a5"/>
        <w:spacing w:line="480" w:lineRule="auto"/>
        <w:rPr>
          <w:b/>
          <w:bCs/>
        </w:rPr>
      </w:pPr>
      <w:r>
        <w:rPr>
          <w:b/>
          <w:bCs/>
        </w:rPr>
        <w:t>ОЦЕНОЧНЫЙ ЛИСТ</w:t>
      </w:r>
    </w:p>
    <w:p w14:paraId="76063928" w14:textId="77777777" w:rsidR="00CD6282" w:rsidRDefault="00CD6282" w:rsidP="00CD6282">
      <w:pPr>
        <w:pStyle w:val="a5"/>
        <w:spacing w:line="480" w:lineRule="auto"/>
        <w:rPr>
          <w:b/>
          <w:bCs/>
        </w:rPr>
      </w:pPr>
    </w:p>
    <w:p w14:paraId="67CBA7F8" w14:textId="77777777" w:rsidR="00CD6282" w:rsidRPr="00B54331" w:rsidRDefault="00CD6282" w:rsidP="00CD6282">
      <w:pPr>
        <w:ind w:right="-1"/>
      </w:pPr>
    </w:p>
    <w:p w14:paraId="0AF7B96D" w14:textId="77777777" w:rsidR="00CD6282" w:rsidRDefault="00CD6282" w:rsidP="00CD6282">
      <w:pPr>
        <w:ind w:right="-1"/>
      </w:pPr>
      <w:r w:rsidRPr="00B54331">
        <w:t>Ф.И.О.__________________________________группа____________________</w:t>
      </w:r>
    </w:p>
    <w:p w14:paraId="5C914664" w14:textId="77777777" w:rsidR="00CD6282" w:rsidRPr="00E43FB8" w:rsidRDefault="00CD6282" w:rsidP="00CD6282">
      <w:pPr>
        <w:ind w:right="-1"/>
      </w:pPr>
    </w:p>
    <w:p w14:paraId="4C464238" w14:textId="77777777" w:rsidR="00CD6282" w:rsidRDefault="00CD6282" w:rsidP="00CD6282">
      <w:pPr>
        <w:ind w:right="-1"/>
      </w:pPr>
      <w:r w:rsidRPr="00B54331">
        <w:t xml:space="preserve">Название </w:t>
      </w:r>
      <w:proofErr w:type="spellStart"/>
      <w:r w:rsidRPr="00B54331">
        <w:t>дисциплины_____________________Вариант</w:t>
      </w:r>
      <w:proofErr w:type="spellEnd"/>
      <w:r w:rsidRPr="00B54331">
        <w:t>__________________</w:t>
      </w:r>
    </w:p>
    <w:p w14:paraId="3E673AA8" w14:textId="77777777" w:rsidR="00CD6282" w:rsidRPr="00E43FB8" w:rsidRDefault="00CD6282" w:rsidP="00CD6282">
      <w:pPr>
        <w:ind w:right="-1"/>
      </w:pPr>
    </w:p>
    <w:p w14:paraId="1942107B" w14:textId="77777777" w:rsidR="00CD6282" w:rsidRPr="008B4903" w:rsidRDefault="00CD6282" w:rsidP="00CD6282">
      <w:pPr>
        <w:spacing w:line="276" w:lineRule="auto"/>
        <w:jc w:val="center"/>
        <w:rPr>
          <w:b/>
          <w:color w:val="000000"/>
        </w:rPr>
      </w:pPr>
      <w:r w:rsidRPr="008B4903">
        <w:rPr>
          <w:b/>
          <w:color w:val="000000"/>
        </w:rPr>
        <w:t>Часть 1</w:t>
      </w:r>
    </w:p>
    <w:p w14:paraId="167F032C" w14:textId="77777777" w:rsidR="00CD6282" w:rsidRPr="008B4903" w:rsidRDefault="00CD6282" w:rsidP="00CD6282">
      <w:pPr>
        <w:spacing w:line="276" w:lineRule="auto"/>
        <w:rPr>
          <w:color w:val="00000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131"/>
        <w:gridCol w:w="7087"/>
      </w:tblGrid>
      <w:tr w:rsidR="00CD6282" w:rsidRPr="007A0D73" w14:paraId="644E1C6D" w14:textId="77777777" w:rsidTr="004628BF">
        <w:trPr>
          <w:trHeight w:val="317"/>
        </w:trPr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21A96336" w14:textId="77777777"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  <w:r w:rsidRPr="007A0D73">
              <w:rPr>
                <w:lang w:val="en-US" w:eastAsia="en-US"/>
              </w:rPr>
              <w:t>№</w:t>
            </w:r>
            <w:proofErr w:type="spellStart"/>
            <w:r w:rsidRPr="007A0D73">
              <w:rPr>
                <w:lang w:val="en-US" w:eastAsia="en-US"/>
              </w:rPr>
              <w:t>задания</w:t>
            </w:r>
            <w:proofErr w:type="spellEnd"/>
          </w:p>
        </w:tc>
        <w:tc>
          <w:tcPr>
            <w:tcW w:w="70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7A4FD93E" w14:textId="77777777"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  <w:proofErr w:type="spellStart"/>
            <w:r w:rsidRPr="007A0D73">
              <w:rPr>
                <w:rFonts w:eastAsia="Calibri"/>
                <w:lang w:val="en-US" w:eastAsia="en-US"/>
              </w:rPr>
              <w:t>Ответ</w:t>
            </w:r>
            <w:proofErr w:type="spellEnd"/>
          </w:p>
        </w:tc>
      </w:tr>
      <w:tr w:rsidR="00CD6282" w:rsidRPr="007A0D73" w14:paraId="0FF3CB35" w14:textId="77777777" w:rsidTr="004628BF">
        <w:trPr>
          <w:trHeight w:val="317"/>
        </w:trPr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23A57A02" w14:textId="77777777"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  <w:r w:rsidRPr="007A0D73">
              <w:rPr>
                <w:rFonts w:eastAsia="Calibri"/>
                <w:w w:val="101"/>
                <w:lang w:val="en-US" w:eastAsia="en-US"/>
              </w:rPr>
              <w:t>1</w:t>
            </w:r>
          </w:p>
        </w:tc>
        <w:tc>
          <w:tcPr>
            <w:tcW w:w="70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1E467499" w14:textId="77777777"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</w:p>
        </w:tc>
      </w:tr>
      <w:tr w:rsidR="00CD6282" w:rsidRPr="007A0D73" w14:paraId="45B27D85" w14:textId="77777777" w:rsidTr="004628BF">
        <w:trPr>
          <w:trHeight w:val="318"/>
        </w:trPr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16C75785" w14:textId="77777777"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  <w:r w:rsidRPr="007A0D73">
              <w:rPr>
                <w:rFonts w:eastAsia="Calibri"/>
                <w:w w:val="101"/>
                <w:lang w:val="en-US" w:eastAsia="en-US"/>
              </w:rPr>
              <w:t>2</w:t>
            </w:r>
          </w:p>
        </w:tc>
        <w:tc>
          <w:tcPr>
            <w:tcW w:w="70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787543AF" w14:textId="77777777"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</w:p>
        </w:tc>
      </w:tr>
      <w:tr w:rsidR="00CD6282" w:rsidRPr="007A0D73" w14:paraId="68BAD74E" w14:textId="77777777" w:rsidTr="004628BF">
        <w:trPr>
          <w:trHeight w:val="317"/>
        </w:trPr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6B863559" w14:textId="77777777"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  <w:r w:rsidRPr="007A0D73">
              <w:rPr>
                <w:rFonts w:eastAsia="Calibri"/>
                <w:w w:val="101"/>
                <w:lang w:val="en-US" w:eastAsia="en-US"/>
              </w:rPr>
              <w:t>3</w:t>
            </w:r>
          </w:p>
        </w:tc>
        <w:tc>
          <w:tcPr>
            <w:tcW w:w="70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16B995F7" w14:textId="77777777"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</w:p>
        </w:tc>
      </w:tr>
      <w:tr w:rsidR="00CD6282" w:rsidRPr="007A0D73" w14:paraId="62D81A33" w14:textId="77777777" w:rsidTr="004628BF">
        <w:trPr>
          <w:trHeight w:val="317"/>
        </w:trPr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62E2BC7A" w14:textId="77777777"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  <w:r w:rsidRPr="007A0D73">
              <w:rPr>
                <w:rFonts w:eastAsia="Calibri"/>
                <w:w w:val="101"/>
                <w:lang w:val="en-US" w:eastAsia="en-US"/>
              </w:rPr>
              <w:t>4</w:t>
            </w:r>
          </w:p>
        </w:tc>
        <w:tc>
          <w:tcPr>
            <w:tcW w:w="70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2F6578CD" w14:textId="77777777" w:rsidR="00CD6282" w:rsidRPr="007A0D73" w:rsidRDefault="00CD6282" w:rsidP="004628BF">
            <w:pPr>
              <w:spacing w:line="276" w:lineRule="auto"/>
              <w:ind w:left="1"/>
              <w:jc w:val="center"/>
              <w:rPr>
                <w:lang w:val="en-US" w:eastAsia="en-US"/>
              </w:rPr>
            </w:pPr>
          </w:p>
        </w:tc>
      </w:tr>
      <w:tr w:rsidR="00CD6282" w:rsidRPr="007A0D73" w14:paraId="004D3392" w14:textId="77777777" w:rsidTr="004628BF">
        <w:trPr>
          <w:trHeight w:val="318"/>
        </w:trPr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17720C8B" w14:textId="77777777"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  <w:r w:rsidRPr="007A0D73">
              <w:rPr>
                <w:rFonts w:eastAsia="Calibri"/>
                <w:w w:val="101"/>
                <w:lang w:val="en-US" w:eastAsia="en-US"/>
              </w:rPr>
              <w:t>5</w:t>
            </w:r>
          </w:p>
        </w:tc>
        <w:tc>
          <w:tcPr>
            <w:tcW w:w="70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0D57E732" w14:textId="77777777"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</w:p>
        </w:tc>
      </w:tr>
      <w:tr w:rsidR="00CD6282" w:rsidRPr="007A0D73" w14:paraId="5272D73C" w14:textId="77777777" w:rsidTr="004628BF">
        <w:trPr>
          <w:trHeight w:val="317"/>
        </w:trPr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2CC029AE" w14:textId="77777777"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  <w:r w:rsidRPr="007A0D73">
              <w:rPr>
                <w:rFonts w:eastAsia="Calibri"/>
                <w:w w:val="101"/>
                <w:lang w:val="en-US" w:eastAsia="en-US"/>
              </w:rPr>
              <w:t>6</w:t>
            </w:r>
          </w:p>
        </w:tc>
        <w:tc>
          <w:tcPr>
            <w:tcW w:w="70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630BB02F" w14:textId="77777777"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</w:p>
        </w:tc>
      </w:tr>
      <w:tr w:rsidR="00CD6282" w:rsidRPr="007A0D73" w14:paraId="03DDEA76" w14:textId="77777777" w:rsidTr="004628BF">
        <w:trPr>
          <w:trHeight w:val="317"/>
        </w:trPr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1AB802AC" w14:textId="77777777"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  <w:r w:rsidRPr="007A0D73">
              <w:rPr>
                <w:rFonts w:eastAsia="Calibri"/>
                <w:w w:val="101"/>
                <w:lang w:val="en-US" w:eastAsia="en-US"/>
              </w:rPr>
              <w:t>7</w:t>
            </w:r>
          </w:p>
        </w:tc>
        <w:tc>
          <w:tcPr>
            <w:tcW w:w="70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204B4D37" w14:textId="77777777"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</w:p>
        </w:tc>
      </w:tr>
      <w:tr w:rsidR="00CD6282" w:rsidRPr="007A0D73" w14:paraId="031D37F7" w14:textId="77777777" w:rsidTr="004628BF">
        <w:trPr>
          <w:trHeight w:val="318"/>
        </w:trPr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73785C2C" w14:textId="77777777"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  <w:r w:rsidRPr="007A0D73">
              <w:rPr>
                <w:rFonts w:eastAsia="Calibri"/>
                <w:w w:val="101"/>
                <w:lang w:val="en-US" w:eastAsia="en-US"/>
              </w:rPr>
              <w:t>8</w:t>
            </w:r>
          </w:p>
        </w:tc>
        <w:tc>
          <w:tcPr>
            <w:tcW w:w="70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6B7503BC" w14:textId="77777777"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</w:p>
        </w:tc>
      </w:tr>
      <w:tr w:rsidR="00CD6282" w:rsidRPr="007A0D73" w14:paraId="5759CEC4" w14:textId="77777777" w:rsidTr="004628BF">
        <w:trPr>
          <w:trHeight w:val="317"/>
        </w:trPr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12F8AB2B" w14:textId="77777777"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  <w:r w:rsidRPr="007A0D73">
              <w:rPr>
                <w:rFonts w:eastAsia="Calibri"/>
                <w:w w:val="101"/>
                <w:lang w:val="en-US" w:eastAsia="en-US"/>
              </w:rPr>
              <w:t>9</w:t>
            </w:r>
          </w:p>
        </w:tc>
        <w:tc>
          <w:tcPr>
            <w:tcW w:w="70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68CB3915" w14:textId="77777777"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</w:p>
        </w:tc>
      </w:tr>
      <w:tr w:rsidR="00CD6282" w:rsidRPr="007A0D73" w14:paraId="0475791E" w14:textId="77777777" w:rsidTr="004628BF">
        <w:trPr>
          <w:trHeight w:val="317"/>
        </w:trPr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2B5E23E0" w14:textId="77777777"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  <w:r w:rsidRPr="007A0D73">
              <w:rPr>
                <w:rFonts w:eastAsia="Calibri"/>
                <w:lang w:val="en-US" w:eastAsia="en-US"/>
              </w:rPr>
              <w:t>10</w:t>
            </w:r>
          </w:p>
        </w:tc>
        <w:tc>
          <w:tcPr>
            <w:tcW w:w="70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559306B7" w14:textId="77777777"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</w:p>
        </w:tc>
      </w:tr>
      <w:tr w:rsidR="00CD6282" w:rsidRPr="007A0D73" w14:paraId="3A029E2E" w14:textId="77777777" w:rsidTr="004628BF">
        <w:trPr>
          <w:trHeight w:val="318"/>
        </w:trPr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29B43730" w14:textId="77777777" w:rsidR="00CD6282" w:rsidRPr="007A0D73" w:rsidRDefault="00CD6282" w:rsidP="004628BF">
            <w:pPr>
              <w:spacing w:line="276" w:lineRule="auto"/>
              <w:ind w:right="1"/>
              <w:jc w:val="center"/>
              <w:rPr>
                <w:lang w:val="en-US" w:eastAsia="en-US"/>
              </w:rPr>
            </w:pPr>
            <w:r w:rsidRPr="007A0D73">
              <w:rPr>
                <w:rFonts w:eastAsia="Calibri"/>
                <w:lang w:val="en-US" w:eastAsia="en-US"/>
              </w:rPr>
              <w:t>11</w:t>
            </w:r>
          </w:p>
        </w:tc>
        <w:tc>
          <w:tcPr>
            <w:tcW w:w="70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01B5E443" w14:textId="77777777"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</w:p>
        </w:tc>
      </w:tr>
      <w:tr w:rsidR="00CD6282" w:rsidRPr="007A0D73" w14:paraId="190A8670" w14:textId="77777777" w:rsidTr="004628BF">
        <w:trPr>
          <w:trHeight w:val="317"/>
        </w:trPr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117B1B44" w14:textId="77777777"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  <w:r w:rsidRPr="007A0D73">
              <w:rPr>
                <w:rFonts w:eastAsia="Calibri"/>
                <w:lang w:val="en-US" w:eastAsia="en-US"/>
              </w:rPr>
              <w:t>12</w:t>
            </w:r>
          </w:p>
        </w:tc>
        <w:tc>
          <w:tcPr>
            <w:tcW w:w="70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3AD1ADEF" w14:textId="77777777"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</w:p>
        </w:tc>
      </w:tr>
      <w:tr w:rsidR="00CD6282" w:rsidRPr="007A0D73" w14:paraId="0164356D" w14:textId="77777777" w:rsidTr="004628BF">
        <w:trPr>
          <w:trHeight w:val="317"/>
        </w:trPr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43D43DA5" w14:textId="77777777"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  <w:r w:rsidRPr="007A0D73">
              <w:rPr>
                <w:rFonts w:eastAsia="Calibri"/>
                <w:lang w:val="en-US" w:eastAsia="en-US"/>
              </w:rPr>
              <w:t>13</w:t>
            </w:r>
          </w:p>
        </w:tc>
        <w:tc>
          <w:tcPr>
            <w:tcW w:w="70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404DBD4E" w14:textId="77777777"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</w:p>
        </w:tc>
      </w:tr>
      <w:tr w:rsidR="00CD6282" w:rsidRPr="007A0D73" w14:paraId="5225D52D" w14:textId="77777777" w:rsidTr="004628BF">
        <w:trPr>
          <w:trHeight w:val="318"/>
        </w:trPr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7C625323" w14:textId="77777777"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  <w:r w:rsidRPr="007A0D73">
              <w:rPr>
                <w:rFonts w:eastAsia="Calibri"/>
                <w:lang w:val="en-US" w:eastAsia="en-US"/>
              </w:rPr>
              <w:t>14</w:t>
            </w:r>
          </w:p>
        </w:tc>
        <w:tc>
          <w:tcPr>
            <w:tcW w:w="70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631C5CED" w14:textId="77777777"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</w:p>
        </w:tc>
      </w:tr>
      <w:tr w:rsidR="00CD6282" w:rsidRPr="007A0D73" w14:paraId="1634ABB5" w14:textId="77777777" w:rsidTr="004628BF">
        <w:trPr>
          <w:trHeight w:val="317"/>
        </w:trPr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106FFA77" w14:textId="77777777"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  <w:r w:rsidRPr="007A0D73">
              <w:rPr>
                <w:rFonts w:eastAsia="Calibri"/>
                <w:lang w:val="en-US" w:eastAsia="en-US"/>
              </w:rPr>
              <w:t>15</w:t>
            </w:r>
          </w:p>
        </w:tc>
        <w:tc>
          <w:tcPr>
            <w:tcW w:w="70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32E855E9" w14:textId="77777777"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</w:p>
        </w:tc>
      </w:tr>
      <w:tr w:rsidR="00CD6282" w:rsidRPr="007A0D73" w14:paraId="2D6F57DA" w14:textId="77777777" w:rsidTr="004628BF">
        <w:trPr>
          <w:trHeight w:val="317"/>
        </w:trPr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7DABECFB" w14:textId="77777777"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  <w:r w:rsidRPr="007A0D73">
              <w:rPr>
                <w:rFonts w:eastAsia="Calibri"/>
                <w:lang w:val="en-US" w:eastAsia="en-US"/>
              </w:rPr>
              <w:t>16</w:t>
            </w:r>
          </w:p>
        </w:tc>
        <w:tc>
          <w:tcPr>
            <w:tcW w:w="70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47AF5C28" w14:textId="77777777"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</w:p>
        </w:tc>
      </w:tr>
      <w:tr w:rsidR="00CD6282" w:rsidRPr="007A0D73" w14:paraId="4E923E2D" w14:textId="77777777" w:rsidTr="004628BF">
        <w:trPr>
          <w:trHeight w:val="318"/>
        </w:trPr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238A2090" w14:textId="77777777"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  <w:r w:rsidRPr="007A0D73">
              <w:rPr>
                <w:rFonts w:eastAsia="Calibri"/>
                <w:lang w:val="en-US" w:eastAsia="en-US"/>
              </w:rPr>
              <w:t>17</w:t>
            </w:r>
          </w:p>
        </w:tc>
        <w:tc>
          <w:tcPr>
            <w:tcW w:w="70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050FEA0A" w14:textId="77777777"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</w:p>
        </w:tc>
      </w:tr>
      <w:tr w:rsidR="00CD6282" w:rsidRPr="007A0D73" w14:paraId="3DAC0DAF" w14:textId="77777777" w:rsidTr="004628BF">
        <w:trPr>
          <w:trHeight w:val="317"/>
        </w:trPr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5B681532" w14:textId="77777777"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  <w:r w:rsidRPr="007A0D73">
              <w:rPr>
                <w:rFonts w:eastAsia="Calibri"/>
                <w:lang w:val="en-US" w:eastAsia="en-US"/>
              </w:rPr>
              <w:t>18</w:t>
            </w:r>
          </w:p>
        </w:tc>
        <w:tc>
          <w:tcPr>
            <w:tcW w:w="70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4301F8A1" w14:textId="77777777"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</w:p>
        </w:tc>
      </w:tr>
      <w:tr w:rsidR="00CD6282" w:rsidRPr="007A0D73" w14:paraId="379BCAAC" w14:textId="77777777" w:rsidTr="004628BF">
        <w:trPr>
          <w:trHeight w:val="318"/>
        </w:trPr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0C95BA36" w14:textId="77777777"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  <w:r w:rsidRPr="007A0D73">
              <w:rPr>
                <w:rFonts w:eastAsia="Calibri"/>
                <w:lang w:val="en-US" w:eastAsia="en-US"/>
              </w:rPr>
              <w:t>19</w:t>
            </w:r>
          </w:p>
        </w:tc>
        <w:tc>
          <w:tcPr>
            <w:tcW w:w="70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67154F9B" w14:textId="77777777"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</w:p>
        </w:tc>
      </w:tr>
    </w:tbl>
    <w:p w14:paraId="6EBAE865" w14:textId="77777777" w:rsidR="00CD6282" w:rsidRPr="008B4903" w:rsidRDefault="00CD6282" w:rsidP="00CD6282">
      <w:pPr>
        <w:spacing w:line="259" w:lineRule="auto"/>
        <w:rPr>
          <w:color w:val="000000"/>
        </w:rPr>
      </w:pPr>
    </w:p>
    <w:p w14:paraId="13726893" w14:textId="77777777" w:rsidR="00CD6282" w:rsidRDefault="00CD6282" w:rsidP="00CD6282">
      <w:pPr>
        <w:spacing w:line="259" w:lineRule="auto"/>
        <w:jc w:val="center"/>
        <w:rPr>
          <w:rFonts w:eastAsia="Calibri"/>
          <w:b/>
          <w:lang w:eastAsia="en-US"/>
        </w:rPr>
      </w:pPr>
      <w:r w:rsidRPr="008B4903">
        <w:rPr>
          <w:rFonts w:eastAsia="Calibri"/>
          <w:b/>
          <w:lang w:eastAsia="en-US"/>
        </w:rPr>
        <w:t>Часть 2</w:t>
      </w:r>
    </w:p>
    <w:p w14:paraId="27054667" w14:textId="77777777" w:rsidR="00DB2DB2" w:rsidRDefault="00CD6282" w:rsidP="00CD6282">
      <w:pPr>
        <w:pStyle w:val="ae"/>
        <w:spacing w:line="276" w:lineRule="auto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>20.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72288E0" w14:textId="106AB2D7" w:rsidR="00CD6282" w:rsidRDefault="00CD6282" w:rsidP="00CD6282">
      <w:pPr>
        <w:pStyle w:val="ae"/>
        <w:spacing w:line="276" w:lineRule="auto"/>
        <w:rPr>
          <w:b/>
          <w:bCs/>
          <w:sz w:val="24"/>
          <w:szCs w:val="24"/>
          <w:bdr w:val="none" w:sz="0" w:space="0" w:color="auto" w:frame="1"/>
          <w:lang w:eastAsia="ru-RU"/>
        </w:rPr>
      </w:pPr>
      <w:r>
        <w:rPr>
          <w:rFonts w:eastAsia="Calibri"/>
          <w:b/>
          <w:lang w:eastAsia="en-US"/>
        </w:rPr>
        <w:t>21.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B6D83CA" w14:textId="77777777" w:rsidR="00A0416D" w:rsidRDefault="00A0416D"/>
    <w:sectPr w:rsidR="00A0416D" w:rsidSect="00DB2DB2">
      <w:pgSz w:w="11906" w:h="16838"/>
      <w:pgMar w:top="1134" w:right="850" w:bottom="1134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Calibri Light">
    <w:altName w:val="Arial"/>
    <w:charset w:val="CC"/>
    <w:family w:val="swiss"/>
    <w:pitch w:val="variable"/>
    <w:sig w:usb0="A00002EF" w:usb1="4000207B" w:usb2="00000000" w:usb3="00000000" w:csb0="0000019F" w:csb1="00000000"/>
  </w:font>
  <w:font w:name="游ゴシック Light">
    <w:panose1 w:val="00000000000000000000"/>
    <w:charset w:val="80"/>
    <w:family w:val="roman"/>
    <w:notTrueType/>
    <w:pitch w:val="default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Andale Sans UI">
    <w:altName w:val="Times New Roman"/>
    <w:charset w:val="00"/>
    <w:family w:val="auto"/>
    <w:pitch w:val="variable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游明朝">
    <w:panose1 w:val="00000000000000000000"/>
    <w:charset w:val="8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38026B"/>
    <w:multiLevelType w:val="hybridMultilevel"/>
    <w:tmpl w:val="D5D4A36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FB17BE"/>
    <w:multiLevelType w:val="hybridMultilevel"/>
    <w:tmpl w:val="2684147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D88121D"/>
    <w:multiLevelType w:val="hybridMultilevel"/>
    <w:tmpl w:val="275A0F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4FE57D3"/>
    <w:multiLevelType w:val="hybridMultilevel"/>
    <w:tmpl w:val="F1F026B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A123E10"/>
    <w:multiLevelType w:val="hybridMultilevel"/>
    <w:tmpl w:val="95AEA36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19608D9"/>
    <w:multiLevelType w:val="hybridMultilevel"/>
    <w:tmpl w:val="F4CCDF62"/>
    <w:lvl w:ilvl="0" w:tplc="04190011">
      <w:start w:val="1"/>
      <w:numFmt w:val="decimal"/>
      <w:lvlText w:val="%1)"/>
      <w:lvlJc w:val="left"/>
      <w:pPr>
        <w:ind w:left="720" w:hanging="360"/>
      </w:pPr>
      <w:rPr>
        <w:rFonts w:ascii="Times New Roman" w:eastAsia="Times New Roman" w:hAnsi="Times New Roman" w:cs="Times New Roman"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2C147CC"/>
    <w:multiLevelType w:val="hybridMultilevel"/>
    <w:tmpl w:val="CDACEE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39467D3"/>
    <w:multiLevelType w:val="hybridMultilevel"/>
    <w:tmpl w:val="3468E52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4F31177"/>
    <w:multiLevelType w:val="hybridMultilevel"/>
    <w:tmpl w:val="8BA00A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6505215"/>
    <w:multiLevelType w:val="multilevel"/>
    <w:tmpl w:val="33628EEE"/>
    <w:lvl w:ilvl="0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2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3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4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5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6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7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8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</w:abstractNum>
  <w:abstractNum w:abstractNumId="10">
    <w:nsid w:val="3F462B9C"/>
    <w:multiLevelType w:val="hybridMultilevel"/>
    <w:tmpl w:val="63DE906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8E34C74"/>
    <w:multiLevelType w:val="hybridMultilevel"/>
    <w:tmpl w:val="5EF8BE5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27A2307"/>
    <w:multiLevelType w:val="hybridMultilevel"/>
    <w:tmpl w:val="5350B68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7647F3E"/>
    <w:multiLevelType w:val="hybridMultilevel"/>
    <w:tmpl w:val="CDACEE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D1F552B"/>
    <w:multiLevelType w:val="hybridMultilevel"/>
    <w:tmpl w:val="46941CD2"/>
    <w:lvl w:ilvl="0" w:tplc="026E6D1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8"/>
  </w:num>
  <w:num w:numId="3">
    <w:abstractNumId w:val="3"/>
  </w:num>
  <w:num w:numId="4">
    <w:abstractNumId w:val="9"/>
  </w:num>
  <w:num w:numId="5">
    <w:abstractNumId w:val="11"/>
  </w:num>
  <w:num w:numId="6">
    <w:abstractNumId w:val="1"/>
  </w:num>
  <w:num w:numId="7">
    <w:abstractNumId w:val="7"/>
  </w:num>
  <w:num w:numId="8">
    <w:abstractNumId w:val="0"/>
  </w:num>
  <w:num w:numId="9">
    <w:abstractNumId w:val="10"/>
  </w:num>
  <w:num w:numId="10">
    <w:abstractNumId w:val="5"/>
  </w:num>
  <w:num w:numId="11">
    <w:abstractNumId w:val="12"/>
  </w:num>
  <w:num w:numId="12">
    <w:abstractNumId w:val="4"/>
  </w:num>
  <w:num w:numId="13">
    <w:abstractNumId w:val="6"/>
  </w:num>
  <w:num w:numId="14">
    <w:abstractNumId w:val="14"/>
  </w:num>
  <w:num w:numId="1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37E37"/>
    <w:rsid w:val="00203440"/>
    <w:rsid w:val="002F62FF"/>
    <w:rsid w:val="00344FD8"/>
    <w:rsid w:val="00384CD4"/>
    <w:rsid w:val="003D122E"/>
    <w:rsid w:val="004C0F70"/>
    <w:rsid w:val="004E5D2D"/>
    <w:rsid w:val="0052677B"/>
    <w:rsid w:val="006C0AAE"/>
    <w:rsid w:val="006D0E82"/>
    <w:rsid w:val="00737E37"/>
    <w:rsid w:val="007B061B"/>
    <w:rsid w:val="007D53CB"/>
    <w:rsid w:val="00A0416D"/>
    <w:rsid w:val="00AA3A0D"/>
    <w:rsid w:val="00AB39E3"/>
    <w:rsid w:val="00CD21B7"/>
    <w:rsid w:val="00CD6282"/>
    <w:rsid w:val="00D874C5"/>
    <w:rsid w:val="00DB2DB2"/>
    <w:rsid w:val="00DB65A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07E5307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0" w:qFormat="1"/>
    <w:lsdException w:name="footnote reference" w:uiPriority="0"/>
    <w:lsdException w:name="page number" w:uiPriority="0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628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CD6282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kern w:val="3"/>
      <w:sz w:val="28"/>
      <w:szCs w:val="28"/>
      <w:lang w:val="de-DE" w:eastAsia="ja-JP" w:bidi="fa-IR"/>
    </w:rPr>
  </w:style>
  <w:style w:type="paragraph" w:styleId="2">
    <w:name w:val="heading 2"/>
    <w:basedOn w:val="a"/>
    <w:next w:val="a"/>
    <w:link w:val="20"/>
    <w:uiPriority w:val="9"/>
    <w:unhideWhenUsed/>
    <w:qFormat/>
    <w:rsid w:val="00CD6282"/>
    <w:pPr>
      <w:keepNext/>
      <w:keepLines/>
      <w:spacing w:before="200" w:line="276" w:lineRule="auto"/>
      <w:outlineLvl w:val="1"/>
    </w:pPr>
    <w:rPr>
      <w:rFonts w:ascii="Cambria" w:hAnsi="Cambria"/>
      <w:b/>
      <w:bCs/>
      <w:color w:val="4F81BD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qFormat/>
    <w:rsid w:val="00CD6282"/>
    <w:pPr>
      <w:keepNext/>
      <w:outlineLvl w:val="2"/>
    </w:pPr>
    <w:rPr>
      <w:b/>
      <w:bCs/>
    </w:rPr>
  </w:style>
  <w:style w:type="paragraph" w:styleId="4">
    <w:name w:val="heading 4"/>
    <w:basedOn w:val="a"/>
    <w:next w:val="a"/>
    <w:link w:val="40"/>
    <w:uiPriority w:val="9"/>
    <w:unhideWhenUsed/>
    <w:qFormat/>
    <w:rsid w:val="00CD6282"/>
    <w:pPr>
      <w:keepNext/>
      <w:keepLines/>
      <w:suppressAutoHyphen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D6282"/>
    <w:rPr>
      <w:rFonts w:asciiTheme="majorHAnsi" w:eastAsiaTheme="majorEastAsia" w:hAnsiTheme="majorHAnsi" w:cstheme="majorBidi"/>
      <w:b/>
      <w:bCs/>
      <w:color w:val="2E74B5" w:themeColor="accent1" w:themeShade="BF"/>
      <w:kern w:val="3"/>
      <w:sz w:val="28"/>
      <w:szCs w:val="28"/>
      <w:lang w:val="de-DE" w:eastAsia="ja-JP" w:bidi="fa-IR"/>
    </w:rPr>
  </w:style>
  <w:style w:type="character" w:customStyle="1" w:styleId="20">
    <w:name w:val="Заголовок 2 Знак"/>
    <w:basedOn w:val="a0"/>
    <w:link w:val="2"/>
    <w:uiPriority w:val="9"/>
    <w:rsid w:val="00CD6282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CD6282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CD6282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a3">
    <w:name w:val="header"/>
    <w:basedOn w:val="a"/>
    <w:link w:val="a4"/>
    <w:uiPriority w:val="99"/>
    <w:rsid w:val="00CD6282"/>
    <w:pPr>
      <w:tabs>
        <w:tab w:val="center" w:pos="4677"/>
        <w:tab w:val="right" w:pos="9355"/>
      </w:tabs>
    </w:pPr>
    <w:rPr>
      <w:sz w:val="20"/>
      <w:szCs w:val="20"/>
    </w:rPr>
  </w:style>
  <w:style w:type="character" w:customStyle="1" w:styleId="a4">
    <w:name w:val="Верхний колонтитул Знак"/>
    <w:basedOn w:val="a0"/>
    <w:link w:val="a3"/>
    <w:uiPriority w:val="99"/>
    <w:rsid w:val="00CD6282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Body Text"/>
    <w:basedOn w:val="a"/>
    <w:link w:val="a6"/>
    <w:uiPriority w:val="1"/>
    <w:qFormat/>
    <w:rsid w:val="00CD6282"/>
    <w:pPr>
      <w:spacing w:after="120"/>
    </w:pPr>
  </w:style>
  <w:style w:type="character" w:customStyle="1" w:styleId="a6">
    <w:name w:val="Основной текст Знак"/>
    <w:basedOn w:val="a0"/>
    <w:link w:val="a5"/>
    <w:uiPriority w:val="1"/>
    <w:rsid w:val="00CD628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ody Text Indent"/>
    <w:basedOn w:val="a"/>
    <w:link w:val="a8"/>
    <w:unhideWhenUsed/>
    <w:rsid w:val="00CD6282"/>
    <w:pPr>
      <w:spacing w:after="120"/>
      <w:ind w:left="283"/>
    </w:pPr>
  </w:style>
  <w:style w:type="character" w:customStyle="1" w:styleId="a8">
    <w:name w:val="Отступ основного текста Знак"/>
    <w:basedOn w:val="a0"/>
    <w:link w:val="a7"/>
    <w:rsid w:val="00CD628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1">
    <w:name w:val="Body Text 3"/>
    <w:basedOn w:val="a"/>
    <w:link w:val="32"/>
    <w:uiPriority w:val="99"/>
    <w:semiHidden/>
    <w:unhideWhenUsed/>
    <w:rsid w:val="00CD6282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basedOn w:val="a0"/>
    <w:link w:val="31"/>
    <w:uiPriority w:val="99"/>
    <w:semiHidden/>
    <w:rsid w:val="00CD6282"/>
    <w:rPr>
      <w:rFonts w:ascii="Times New Roman" w:eastAsia="Times New Roman" w:hAnsi="Times New Roman" w:cs="Times New Roman"/>
      <w:sz w:val="16"/>
      <w:szCs w:val="16"/>
      <w:lang w:eastAsia="ru-RU"/>
    </w:rPr>
  </w:style>
  <w:style w:type="table" w:customStyle="1" w:styleId="11">
    <w:name w:val="Сетка таблицы1"/>
    <w:basedOn w:val="a1"/>
    <w:uiPriority w:val="59"/>
    <w:rsid w:val="00CD6282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List Paragraph"/>
    <w:basedOn w:val="a"/>
    <w:uiPriority w:val="34"/>
    <w:qFormat/>
    <w:rsid w:val="00CD6282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aa">
    <w:name w:val="Table Grid"/>
    <w:basedOn w:val="a1"/>
    <w:rsid w:val="00CD628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Normal (Web)"/>
    <w:basedOn w:val="a"/>
    <w:uiPriority w:val="99"/>
    <w:unhideWhenUsed/>
    <w:rsid w:val="00CD6282"/>
    <w:pPr>
      <w:spacing w:before="100" w:beforeAutospacing="1" w:after="100" w:afterAutospacing="1"/>
    </w:pPr>
  </w:style>
  <w:style w:type="character" w:styleId="ac">
    <w:name w:val="Strong"/>
    <w:basedOn w:val="a0"/>
    <w:uiPriority w:val="22"/>
    <w:qFormat/>
    <w:rsid w:val="00CD6282"/>
    <w:rPr>
      <w:b/>
      <w:bCs/>
    </w:rPr>
  </w:style>
  <w:style w:type="paragraph" w:customStyle="1" w:styleId="Style9">
    <w:name w:val="Style9"/>
    <w:basedOn w:val="a"/>
    <w:rsid w:val="00CD6282"/>
    <w:pPr>
      <w:widowControl w:val="0"/>
      <w:autoSpaceDE w:val="0"/>
      <w:autoSpaceDN w:val="0"/>
      <w:adjustRightInd w:val="0"/>
      <w:jc w:val="both"/>
    </w:pPr>
  </w:style>
  <w:style w:type="character" w:customStyle="1" w:styleId="FontStyle72">
    <w:name w:val="Font Style72"/>
    <w:rsid w:val="00CD6282"/>
    <w:rPr>
      <w:rFonts w:ascii="Times New Roman" w:hAnsi="Times New Roman" w:cs="Times New Roman" w:hint="default"/>
      <w:b/>
      <w:bCs/>
      <w:sz w:val="26"/>
      <w:szCs w:val="26"/>
    </w:rPr>
  </w:style>
  <w:style w:type="character" w:styleId="ad">
    <w:name w:val="Hyperlink"/>
    <w:basedOn w:val="a0"/>
    <w:uiPriority w:val="99"/>
    <w:unhideWhenUsed/>
    <w:rsid w:val="00CD6282"/>
    <w:rPr>
      <w:color w:val="0563C1" w:themeColor="hyperlink"/>
      <w:u w:val="single"/>
    </w:rPr>
  </w:style>
  <w:style w:type="character" w:customStyle="1" w:styleId="FontStyle44">
    <w:name w:val="Font Style44"/>
    <w:rsid w:val="00CD6282"/>
    <w:rPr>
      <w:rFonts w:ascii="Times New Roman" w:hAnsi="Times New Roman" w:cs="Times New Roman"/>
      <w:sz w:val="26"/>
      <w:szCs w:val="26"/>
    </w:rPr>
  </w:style>
  <w:style w:type="paragraph" w:styleId="ae">
    <w:name w:val="No Spacing"/>
    <w:uiPriority w:val="1"/>
    <w:qFormat/>
    <w:rsid w:val="00CD6282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styleId="af">
    <w:name w:val="FollowedHyperlink"/>
    <w:basedOn w:val="a0"/>
    <w:uiPriority w:val="99"/>
    <w:semiHidden/>
    <w:unhideWhenUsed/>
    <w:rsid w:val="00CD6282"/>
    <w:rPr>
      <w:color w:val="954F72" w:themeColor="followedHyperlink"/>
      <w:u w:val="single"/>
    </w:rPr>
  </w:style>
  <w:style w:type="paragraph" w:customStyle="1" w:styleId="Standard">
    <w:name w:val="Standard"/>
    <w:rsid w:val="00CD6282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customStyle="1" w:styleId="Heading">
    <w:name w:val="Heading"/>
    <w:basedOn w:val="Standard"/>
    <w:next w:val="Textbody"/>
    <w:rsid w:val="00CD6282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rsid w:val="00CD6282"/>
    <w:pPr>
      <w:spacing w:after="120"/>
    </w:pPr>
  </w:style>
  <w:style w:type="paragraph" w:styleId="af0">
    <w:name w:val="List"/>
    <w:basedOn w:val="Textbody"/>
    <w:rsid w:val="00CD6282"/>
  </w:style>
  <w:style w:type="paragraph" w:styleId="af1">
    <w:name w:val="caption"/>
    <w:basedOn w:val="Standard"/>
    <w:qFormat/>
    <w:rsid w:val="00CD6282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rsid w:val="00CD6282"/>
    <w:pPr>
      <w:suppressLineNumbers/>
    </w:pPr>
  </w:style>
  <w:style w:type="paragraph" w:styleId="af2">
    <w:name w:val="footnote text"/>
    <w:basedOn w:val="a"/>
    <w:link w:val="af3"/>
    <w:rsid w:val="00CD6282"/>
    <w:rPr>
      <w:sz w:val="20"/>
      <w:szCs w:val="20"/>
    </w:rPr>
  </w:style>
  <w:style w:type="character" w:customStyle="1" w:styleId="af3">
    <w:name w:val="Текст сноски Знак"/>
    <w:basedOn w:val="a0"/>
    <w:link w:val="af2"/>
    <w:rsid w:val="00CD6282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4">
    <w:name w:val="footnote reference"/>
    <w:rsid w:val="00CD6282"/>
    <w:rPr>
      <w:position w:val="0"/>
      <w:vertAlign w:val="superscript"/>
    </w:rPr>
  </w:style>
  <w:style w:type="paragraph" w:styleId="af5">
    <w:name w:val="footer"/>
    <w:basedOn w:val="a"/>
    <w:link w:val="af6"/>
    <w:uiPriority w:val="99"/>
    <w:rsid w:val="00CD6282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uiPriority w:val="99"/>
    <w:rsid w:val="00CD628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7">
    <w:name w:val="page number"/>
    <w:basedOn w:val="a0"/>
    <w:rsid w:val="00CD6282"/>
  </w:style>
  <w:style w:type="paragraph" w:styleId="af8">
    <w:name w:val="Balloon Text"/>
    <w:basedOn w:val="a"/>
    <w:link w:val="af9"/>
    <w:uiPriority w:val="99"/>
    <w:semiHidden/>
    <w:unhideWhenUsed/>
    <w:rsid w:val="00CD6282"/>
    <w:rPr>
      <w:rFonts w:ascii="Tahoma" w:eastAsia="Andale Sans UI" w:hAnsi="Tahoma" w:cs="Tahoma"/>
      <w:kern w:val="3"/>
      <w:sz w:val="16"/>
      <w:szCs w:val="16"/>
      <w:lang w:val="de-DE" w:eastAsia="ja-JP" w:bidi="fa-IR"/>
    </w:rPr>
  </w:style>
  <w:style w:type="character" w:customStyle="1" w:styleId="af9">
    <w:name w:val="Текст выноски Знак"/>
    <w:basedOn w:val="a0"/>
    <w:link w:val="af8"/>
    <w:uiPriority w:val="99"/>
    <w:semiHidden/>
    <w:rsid w:val="00CD6282"/>
    <w:rPr>
      <w:rFonts w:ascii="Tahoma" w:eastAsia="Andale Sans UI" w:hAnsi="Tahoma" w:cs="Tahoma"/>
      <w:kern w:val="3"/>
      <w:sz w:val="16"/>
      <w:szCs w:val="16"/>
      <w:lang w:val="de-DE" w:eastAsia="ja-JP" w:bidi="fa-IR"/>
    </w:rPr>
  </w:style>
  <w:style w:type="numbering" w:customStyle="1" w:styleId="12">
    <w:name w:val="Нет списка1"/>
    <w:next w:val="a2"/>
    <w:uiPriority w:val="99"/>
    <w:semiHidden/>
    <w:unhideWhenUsed/>
    <w:rsid w:val="00CD6282"/>
  </w:style>
  <w:style w:type="table" w:customStyle="1" w:styleId="21">
    <w:name w:val="Сетка таблицы2"/>
    <w:basedOn w:val="a1"/>
    <w:next w:val="aa"/>
    <w:uiPriority w:val="59"/>
    <w:rsid w:val="00CD628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uiPriority w:val="2"/>
    <w:semiHidden/>
    <w:unhideWhenUsed/>
    <w:qFormat/>
    <w:rsid w:val="00CD6282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pple-converted-space">
    <w:name w:val="apple-converted-space"/>
    <w:uiPriority w:val="99"/>
    <w:rsid w:val="00CD6282"/>
    <w:rPr>
      <w:rFonts w:cs="Times New Roman"/>
    </w:rPr>
  </w:style>
  <w:style w:type="table" w:customStyle="1" w:styleId="TableNormal1">
    <w:name w:val="Table Normal1"/>
    <w:uiPriority w:val="2"/>
    <w:semiHidden/>
    <w:unhideWhenUsed/>
    <w:qFormat/>
    <w:rsid w:val="00CD6282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0">
    <w:name w:val="Сетка таблицы11"/>
    <w:basedOn w:val="a1"/>
    <w:next w:val="aa"/>
    <w:uiPriority w:val="59"/>
    <w:rsid w:val="00CD628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2">
    <w:name w:val="Table Normal2"/>
    <w:uiPriority w:val="2"/>
    <w:semiHidden/>
    <w:unhideWhenUsed/>
    <w:qFormat/>
    <w:rsid w:val="00CD6282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0" w:qFormat="1"/>
    <w:lsdException w:name="footnote reference" w:uiPriority="0"/>
    <w:lsdException w:name="page number" w:uiPriority="0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628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CD6282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kern w:val="3"/>
      <w:sz w:val="28"/>
      <w:szCs w:val="28"/>
      <w:lang w:val="de-DE" w:eastAsia="ja-JP" w:bidi="fa-IR"/>
    </w:rPr>
  </w:style>
  <w:style w:type="paragraph" w:styleId="2">
    <w:name w:val="heading 2"/>
    <w:basedOn w:val="a"/>
    <w:next w:val="a"/>
    <w:link w:val="20"/>
    <w:uiPriority w:val="9"/>
    <w:unhideWhenUsed/>
    <w:qFormat/>
    <w:rsid w:val="00CD6282"/>
    <w:pPr>
      <w:keepNext/>
      <w:keepLines/>
      <w:spacing w:before="200" w:line="276" w:lineRule="auto"/>
      <w:outlineLvl w:val="1"/>
    </w:pPr>
    <w:rPr>
      <w:rFonts w:ascii="Cambria" w:hAnsi="Cambria"/>
      <w:b/>
      <w:bCs/>
      <w:color w:val="4F81BD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qFormat/>
    <w:rsid w:val="00CD6282"/>
    <w:pPr>
      <w:keepNext/>
      <w:outlineLvl w:val="2"/>
    </w:pPr>
    <w:rPr>
      <w:b/>
      <w:bCs/>
    </w:rPr>
  </w:style>
  <w:style w:type="paragraph" w:styleId="4">
    <w:name w:val="heading 4"/>
    <w:basedOn w:val="a"/>
    <w:next w:val="a"/>
    <w:link w:val="40"/>
    <w:uiPriority w:val="9"/>
    <w:unhideWhenUsed/>
    <w:qFormat/>
    <w:rsid w:val="00CD6282"/>
    <w:pPr>
      <w:keepNext/>
      <w:keepLines/>
      <w:suppressAutoHyphen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D6282"/>
    <w:rPr>
      <w:rFonts w:asciiTheme="majorHAnsi" w:eastAsiaTheme="majorEastAsia" w:hAnsiTheme="majorHAnsi" w:cstheme="majorBidi"/>
      <w:b/>
      <w:bCs/>
      <w:color w:val="2E74B5" w:themeColor="accent1" w:themeShade="BF"/>
      <w:kern w:val="3"/>
      <w:sz w:val="28"/>
      <w:szCs w:val="28"/>
      <w:lang w:val="de-DE" w:eastAsia="ja-JP" w:bidi="fa-IR"/>
    </w:rPr>
  </w:style>
  <w:style w:type="character" w:customStyle="1" w:styleId="20">
    <w:name w:val="Заголовок 2 Знак"/>
    <w:basedOn w:val="a0"/>
    <w:link w:val="2"/>
    <w:uiPriority w:val="9"/>
    <w:rsid w:val="00CD6282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CD6282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CD6282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a3">
    <w:name w:val="header"/>
    <w:basedOn w:val="a"/>
    <w:link w:val="a4"/>
    <w:uiPriority w:val="99"/>
    <w:rsid w:val="00CD6282"/>
    <w:pPr>
      <w:tabs>
        <w:tab w:val="center" w:pos="4677"/>
        <w:tab w:val="right" w:pos="9355"/>
      </w:tabs>
    </w:pPr>
    <w:rPr>
      <w:sz w:val="20"/>
      <w:szCs w:val="20"/>
    </w:rPr>
  </w:style>
  <w:style w:type="character" w:customStyle="1" w:styleId="a4">
    <w:name w:val="Верхний колонтитул Знак"/>
    <w:basedOn w:val="a0"/>
    <w:link w:val="a3"/>
    <w:uiPriority w:val="99"/>
    <w:rsid w:val="00CD6282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Body Text"/>
    <w:basedOn w:val="a"/>
    <w:link w:val="a6"/>
    <w:uiPriority w:val="1"/>
    <w:qFormat/>
    <w:rsid w:val="00CD6282"/>
    <w:pPr>
      <w:spacing w:after="120"/>
    </w:pPr>
  </w:style>
  <w:style w:type="character" w:customStyle="1" w:styleId="a6">
    <w:name w:val="Основной текст Знак"/>
    <w:basedOn w:val="a0"/>
    <w:link w:val="a5"/>
    <w:uiPriority w:val="1"/>
    <w:rsid w:val="00CD628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ody Text Indent"/>
    <w:basedOn w:val="a"/>
    <w:link w:val="a8"/>
    <w:unhideWhenUsed/>
    <w:rsid w:val="00CD6282"/>
    <w:pPr>
      <w:spacing w:after="120"/>
      <w:ind w:left="283"/>
    </w:pPr>
  </w:style>
  <w:style w:type="character" w:customStyle="1" w:styleId="a8">
    <w:name w:val="Отступ основного текста Знак"/>
    <w:basedOn w:val="a0"/>
    <w:link w:val="a7"/>
    <w:rsid w:val="00CD628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1">
    <w:name w:val="Body Text 3"/>
    <w:basedOn w:val="a"/>
    <w:link w:val="32"/>
    <w:uiPriority w:val="99"/>
    <w:semiHidden/>
    <w:unhideWhenUsed/>
    <w:rsid w:val="00CD6282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basedOn w:val="a0"/>
    <w:link w:val="31"/>
    <w:uiPriority w:val="99"/>
    <w:semiHidden/>
    <w:rsid w:val="00CD6282"/>
    <w:rPr>
      <w:rFonts w:ascii="Times New Roman" w:eastAsia="Times New Roman" w:hAnsi="Times New Roman" w:cs="Times New Roman"/>
      <w:sz w:val="16"/>
      <w:szCs w:val="16"/>
      <w:lang w:eastAsia="ru-RU"/>
    </w:rPr>
  </w:style>
  <w:style w:type="table" w:customStyle="1" w:styleId="11">
    <w:name w:val="Сетка таблицы1"/>
    <w:basedOn w:val="a1"/>
    <w:uiPriority w:val="59"/>
    <w:rsid w:val="00CD6282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List Paragraph"/>
    <w:basedOn w:val="a"/>
    <w:uiPriority w:val="34"/>
    <w:qFormat/>
    <w:rsid w:val="00CD6282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aa">
    <w:name w:val="Table Grid"/>
    <w:basedOn w:val="a1"/>
    <w:rsid w:val="00CD628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Normal (Web)"/>
    <w:basedOn w:val="a"/>
    <w:uiPriority w:val="99"/>
    <w:unhideWhenUsed/>
    <w:rsid w:val="00CD6282"/>
    <w:pPr>
      <w:spacing w:before="100" w:beforeAutospacing="1" w:after="100" w:afterAutospacing="1"/>
    </w:pPr>
  </w:style>
  <w:style w:type="character" w:styleId="ac">
    <w:name w:val="Strong"/>
    <w:basedOn w:val="a0"/>
    <w:uiPriority w:val="22"/>
    <w:qFormat/>
    <w:rsid w:val="00CD6282"/>
    <w:rPr>
      <w:b/>
      <w:bCs/>
    </w:rPr>
  </w:style>
  <w:style w:type="paragraph" w:customStyle="1" w:styleId="Style9">
    <w:name w:val="Style9"/>
    <w:basedOn w:val="a"/>
    <w:rsid w:val="00CD6282"/>
    <w:pPr>
      <w:widowControl w:val="0"/>
      <w:autoSpaceDE w:val="0"/>
      <w:autoSpaceDN w:val="0"/>
      <w:adjustRightInd w:val="0"/>
      <w:jc w:val="both"/>
    </w:pPr>
  </w:style>
  <w:style w:type="character" w:customStyle="1" w:styleId="FontStyle72">
    <w:name w:val="Font Style72"/>
    <w:rsid w:val="00CD6282"/>
    <w:rPr>
      <w:rFonts w:ascii="Times New Roman" w:hAnsi="Times New Roman" w:cs="Times New Roman" w:hint="default"/>
      <w:b/>
      <w:bCs/>
      <w:sz w:val="26"/>
      <w:szCs w:val="26"/>
    </w:rPr>
  </w:style>
  <w:style w:type="character" w:styleId="ad">
    <w:name w:val="Hyperlink"/>
    <w:basedOn w:val="a0"/>
    <w:uiPriority w:val="99"/>
    <w:unhideWhenUsed/>
    <w:rsid w:val="00CD6282"/>
    <w:rPr>
      <w:color w:val="0563C1" w:themeColor="hyperlink"/>
      <w:u w:val="single"/>
    </w:rPr>
  </w:style>
  <w:style w:type="character" w:customStyle="1" w:styleId="FontStyle44">
    <w:name w:val="Font Style44"/>
    <w:rsid w:val="00CD6282"/>
    <w:rPr>
      <w:rFonts w:ascii="Times New Roman" w:hAnsi="Times New Roman" w:cs="Times New Roman"/>
      <w:sz w:val="26"/>
      <w:szCs w:val="26"/>
    </w:rPr>
  </w:style>
  <w:style w:type="paragraph" w:styleId="ae">
    <w:name w:val="No Spacing"/>
    <w:uiPriority w:val="1"/>
    <w:qFormat/>
    <w:rsid w:val="00CD6282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styleId="af">
    <w:name w:val="FollowedHyperlink"/>
    <w:basedOn w:val="a0"/>
    <w:uiPriority w:val="99"/>
    <w:semiHidden/>
    <w:unhideWhenUsed/>
    <w:rsid w:val="00CD6282"/>
    <w:rPr>
      <w:color w:val="954F72" w:themeColor="followedHyperlink"/>
      <w:u w:val="single"/>
    </w:rPr>
  </w:style>
  <w:style w:type="paragraph" w:customStyle="1" w:styleId="Standard">
    <w:name w:val="Standard"/>
    <w:rsid w:val="00CD6282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customStyle="1" w:styleId="Heading">
    <w:name w:val="Heading"/>
    <w:basedOn w:val="Standard"/>
    <w:next w:val="Textbody"/>
    <w:rsid w:val="00CD6282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rsid w:val="00CD6282"/>
    <w:pPr>
      <w:spacing w:after="120"/>
    </w:pPr>
  </w:style>
  <w:style w:type="paragraph" w:styleId="af0">
    <w:name w:val="List"/>
    <w:basedOn w:val="Textbody"/>
    <w:rsid w:val="00CD6282"/>
  </w:style>
  <w:style w:type="paragraph" w:styleId="af1">
    <w:name w:val="caption"/>
    <w:basedOn w:val="Standard"/>
    <w:qFormat/>
    <w:rsid w:val="00CD6282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rsid w:val="00CD6282"/>
    <w:pPr>
      <w:suppressLineNumbers/>
    </w:pPr>
  </w:style>
  <w:style w:type="paragraph" w:styleId="af2">
    <w:name w:val="footnote text"/>
    <w:basedOn w:val="a"/>
    <w:link w:val="af3"/>
    <w:rsid w:val="00CD6282"/>
    <w:rPr>
      <w:sz w:val="20"/>
      <w:szCs w:val="20"/>
    </w:rPr>
  </w:style>
  <w:style w:type="character" w:customStyle="1" w:styleId="af3">
    <w:name w:val="Текст сноски Знак"/>
    <w:basedOn w:val="a0"/>
    <w:link w:val="af2"/>
    <w:rsid w:val="00CD6282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4">
    <w:name w:val="footnote reference"/>
    <w:rsid w:val="00CD6282"/>
    <w:rPr>
      <w:position w:val="0"/>
      <w:vertAlign w:val="superscript"/>
    </w:rPr>
  </w:style>
  <w:style w:type="paragraph" w:styleId="af5">
    <w:name w:val="footer"/>
    <w:basedOn w:val="a"/>
    <w:link w:val="af6"/>
    <w:uiPriority w:val="99"/>
    <w:rsid w:val="00CD6282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uiPriority w:val="99"/>
    <w:rsid w:val="00CD628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7">
    <w:name w:val="page number"/>
    <w:basedOn w:val="a0"/>
    <w:rsid w:val="00CD6282"/>
  </w:style>
  <w:style w:type="paragraph" w:styleId="af8">
    <w:name w:val="Balloon Text"/>
    <w:basedOn w:val="a"/>
    <w:link w:val="af9"/>
    <w:uiPriority w:val="99"/>
    <w:semiHidden/>
    <w:unhideWhenUsed/>
    <w:rsid w:val="00CD6282"/>
    <w:rPr>
      <w:rFonts w:ascii="Tahoma" w:eastAsia="Andale Sans UI" w:hAnsi="Tahoma" w:cs="Tahoma"/>
      <w:kern w:val="3"/>
      <w:sz w:val="16"/>
      <w:szCs w:val="16"/>
      <w:lang w:val="de-DE" w:eastAsia="ja-JP" w:bidi="fa-IR"/>
    </w:rPr>
  </w:style>
  <w:style w:type="character" w:customStyle="1" w:styleId="af9">
    <w:name w:val="Текст выноски Знак"/>
    <w:basedOn w:val="a0"/>
    <w:link w:val="af8"/>
    <w:uiPriority w:val="99"/>
    <w:semiHidden/>
    <w:rsid w:val="00CD6282"/>
    <w:rPr>
      <w:rFonts w:ascii="Tahoma" w:eastAsia="Andale Sans UI" w:hAnsi="Tahoma" w:cs="Tahoma"/>
      <w:kern w:val="3"/>
      <w:sz w:val="16"/>
      <w:szCs w:val="16"/>
      <w:lang w:val="de-DE" w:eastAsia="ja-JP" w:bidi="fa-IR"/>
    </w:rPr>
  </w:style>
  <w:style w:type="numbering" w:customStyle="1" w:styleId="12">
    <w:name w:val="Нет списка1"/>
    <w:next w:val="a2"/>
    <w:uiPriority w:val="99"/>
    <w:semiHidden/>
    <w:unhideWhenUsed/>
    <w:rsid w:val="00CD6282"/>
  </w:style>
  <w:style w:type="table" w:customStyle="1" w:styleId="21">
    <w:name w:val="Сетка таблицы2"/>
    <w:basedOn w:val="a1"/>
    <w:next w:val="aa"/>
    <w:uiPriority w:val="59"/>
    <w:rsid w:val="00CD628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uiPriority w:val="2"/>
    <w:semiHidden/>
    <w:unhideWhenUsed/>
    <w:qFormat/>
    <w:rsid w:val="00CD6282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pple-converted-space">
    <w:name w:val="apple-converted-space"/>
    <w:uiPriority w:val="99"/>
    <w:rsid w:val="00CD6282"/>
    <w:rPr>
      <w:rFonts w:cs="Times New Roman"/>
    </w:rPr>
  </w:style>
  <w:style w:type="table" w:customStyle="1" w:styleId="TableNormal1">
    <w:name w:val="Table Normal1"/>
    <w:uiPriority w:val="2"/>
    <w:semiHidden/>
    <w:unhideWhenUsed/>
    <w:qFormat/>
    <w:rsid w:val="00CD6282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0">
    <w:name w:val="Сетка таблицы11"/>
    <w:basedOn w:val="a1"/>
    <w:next w:val="aa"/>
    <w:uiPriority w:val="59"/>
    <w:rsid w:val="00CD628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2">
    <w:name w:val="Table Normal2"/>
    <w:uiPriority w:val="2"/>
    <w:semiHidden/>
    <w:unhideWhenUsed/>
    <w:qFormat/>
    <w:rsid w:val="00CD6282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9596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5.jpeg"/><Relationship Id="rId12" Type="http://schemas.openxmlformats.org/officeDocument/2006/relationships/image" Target="media/image6.jpeg"/><Relationship Id="rId13" Type="http://schemas.openxmlformats.org/officeDocument/2006/relationships/image" Target="media/image7.jpeg"/><Relationship Id="rId14" Type="http://schemas.openxmlformats.org/officeDocument/2006/relationships/fontTable" Target="fontTable.xml"/><Relationship Id="rId15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jpeg"/><Relationship Id="rId7" Type="http://schemas.microsoft.com/office/2007/relationships/hdphoto" Target="media/hdphoto1.wdp"/><Relationship Id="rId8" Type="http://schemas.openxmlformats.org/officeDocument/2006/relationships/image" Target="media/image2.jpeg"/><Relationship Id="rId9" Type="http://schemas.openxmlformats.org/officeDocument/2006/relationships/image" Target="media/image3.jpeg"/><Relationship Id="rId10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22</Pages>
  <Words>5431</Words>
  <Characters>30963</Characters>
  <Application>Microsoft Macintosh Word</Application>
  <DocSecurity>0</DocSecurity>
  <Lines>258</Lines>
  <Paragraphs>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36322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поьрп</dc:creator>
  <cp:keywords/>
  <dc:description/>
  <cp:lastModifiedBy>MacBook Air</cp:lastModifiedBy>
  <cp:revision>17</cp:revision>
  <cp:lastPrinted>2019-09-19T11:44:00Z</cp:lastPrinted>
  <dcterms:created xsi:type="dcterms:W3CDTF">2018-12-07T19:46:00Z</dcterms:created>
  <dcterms:modified xsi:type="dcterms:W3CDTF">2021-11-08T19:20:00Z</dcterms:modified>
</cp:coreProperties>
</file>